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E06B" w14:textId="15178AF9" w:rsidR="00B703F2" w:rsidRPr="003B19FB" w:rsidRDefault="002A5ED9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Richard Harold Lloyd, III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F376E5" w:rsidRPr="003B19FB" w14:paraId="009ED0BE" w14:textId="77777777" w:rsidTr="004631A1">
        <w:tc>
          <w:tcPr>
            <w:tcW w:w="4680" w:type="dxa"/>
          </w:tcPr>
          <w:p w14:paraId="25A3258A" w14:textId="0FA28979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FA5EC9">
              <w:rPr>
                <w:rFonts w:asciiTheme="minorHAnsi" w:hAnsiTheme="minorHAnsi" w:cstheme="minorHAnsi"/>
              </w:rPr>
              <w:t>+1 (</w:t>
            </w:r>
            <w:r w:rsidR="002A5ED9">
              <w:rPr>
                <w:rFonts w:asciiTheme="minorHAnsi" w:hAnsiTheme="minorHAnsi" w:cstheme="minorHAnsi"/>
              </w:rPr>
              <w:t>423</w:t>
            </w:r>
            <w:r w:rsidR="00FA5EC9">
              <w:rPr>
                <w:rFonts w:asciiTheme="minorHAnsi" w:hAnsiTheme="minorHAnsi" w:cstheme="minorHAnsi"/>
              </w:rPr>
              <w:t xml:space="preserve">) </w:t>
            </w:r>
            <w:r w:rsidR="002A5ED9">
              <w:rPr>
                <w:rFonts w:asciiTheme="minorHAnsi" w:hAnsiTheme="minorHAnsi" w:cstheme="minorHAnsi"/>
              </w:rPr>
              <w:t>330</w:t>
            </w:r>
            <w:r w:rsidR="00FA5EC9">
              <w:rPr>
                <w:rFonts w:asciiTheme="minorHAnsi" w:hAnsiTheme="minorHAnsi" w:cstheme="minorHAnsi"/>
              </w:rPr>
              <w:t>-</w:t>
            </w:r>
            <w:r w:rsidR="002A5ED9">
              <w:rPr>
                <w:rFonts w:asciiTheme="minorHAnsi" w:hAnsiTheme="minorHAnsi" w:cstheme="minorHAnsi"/>
              </w:rPr>
              <w:t>9021</w:t>
            </w:r>
          </w:p>
        </w:tc>
        <w:tc>
          <w:tcPr>
            <w:tcW w:w="4680" w:type="dxa"/>
          </w:tcPr>
          <w:p w14:paraId="06FF063C" w14:textId="231B272C" w:rsidR="00F376E5" w:rsidRPr="003B19FB" w:rsidRDefault="007C1958" w:rsidP="007C1958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r</w:t>
            </w:r>
            <w:r w:rsidR="00560880">
              <w:rPr>
                <w:rFonts w:asciiTheme="minorHAnsi" w:hAnsiTheme="minorHAnsi" w:cstheme="minorHAnsi"/>
              </w:rPr>
              <w:t>hl102@msstate.edu</w:t>
            </w:r>
          </w:p>
        </w:tc>
      </w:tr>
    </w:tbl>
    <w:p w14:paraId="67BAAB30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2572578D" w14:textId="0020865F" w:rsidR="00A90527" w:rsidRPr="00D06548" w:rsidRDefault="00DF6677" w:rsidP="00A90527">
      <w:pPr>
        <w:pStyle w:val="Heading1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8"/>
          <w:szCs w:val="36"/>
        </w:rPr>
        <w:t>Education</w:t>
      </w:r>
    </w:p>
    <w:p w14:paraId="218972F7" w14:textId="010D11F9" w:rsidR="00C86445" w:rsidRDefault="00C86445" w:rsidP="004F7FE3">
      <w:pPr>
        <w:tabs>
          <w:tab w:val="left" w:pos="135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Doctor of Philosophy in History</w:t>
      </w:r>
      <w:r>
        <w:rPr>
          <w:rFonts w:asciiTheme="minorHAnsi" w:hAnsiTheme="minorHAnsi" w:cstheme="minorHAnsi"/>
        </w:rPr>
        <w:tab/>
      </w:r>
      <w:r w:rsidR="00560880">
        <w:rPr>
          <w:rFonts w:asciiTheme="minorHAnsi" w:hAnsiTheme="minorHAnsi" w:cstheme="minorHAnsi"/>
        </w:rPr>
        <w:t>Expected</w:t>
      </w:r>
      <w:r>
        <w:rPr>
          <w:rFonts w:asciiTheme="minorHAnsi" w:hAnsiTheme="minorHAnsi" w:cstheme="minorHAnsi"/>
        </w:rPr>
        <w:t xml:space="preserve"> </w:t>
      </w:r>
      <w:r w:rsidR="00560880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202</w:t>
      </w:r>
      <w:r w:rsidR="00560880">
        <w:rPr>
          <w:rFonts w:asciiTheme="minorHAnsi" w:hAnsiTheme="minorHAnsi" w:cstheme="minorHAnsi"/>
        </w:rPr>
        <w:t>8</w:t>
      </w:r>
    </w:p>
    <w:p w14:paraId="6B51C52A" w14:textId="77777777" w:rsidR="003B4E7A" w:rsidRDefault="00560880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</w:rPr>
      </w:pPr>
      <w:r w:rsidRPr="003344B1">
        <w:rPr>
          <w:rFonts w:asciiTheme="minorHAnsi" w:hAnsiTheme="minorHAnsi" w:cstheme="minorHAnsi"/>
        </w:rPr>
        <w:t>Examination Fields</w:t>
      </w:r>
      <w:r>
        <w:rPr>
          <w:rFonts w:asciiTheme="minorHAnsi" w:hAnsiTheme="minorHAnsi" w:cstheme="minorHAnsi"/>
        </w:rPr>
        <w:t>: Early Modern Europe; Modern Europe; Britain &amp; Ireland; Identity, People, &amp; Places – Cultural History, Language, &amp; Nationalism</w:t>
      </w:r>
    </w:p>
    <w:p w14:paraId="20E232CA" w14:textId="0F3B26F2" w:rsidR="00C74B6C" w:rsidRPr="003344B1" w:rsidRDefault="00C74B6C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  <w:i/>
          <w:iCs/>
        </w:rPr>
      </w:pPr>
      <w:r w:rsidRPr="003344B1">
        <w:rPr>
          <w:rFonts w:asciiTheme="minorHAnsi" w:hAnsiTheme="minorHAnsi" w:cstheme="minorHAnsi"/>
          <w:i/>
          <w:iCs/>
        </w:rPr>
        <w:t>Mississippi State University, Starkville, Mississippi, USA</w:t>
      </w:r>
    </w:p>
    <w:p w14:paraId="055992C8" w14:textId="77777777" w:rsidR="007C2822" w:rsidRPr="00C666C2" w:rsidRDefault="007C2822" w:rsidP="003B4E7A">
      <w:pPr>
        <w:tabs>
          <w:tab w:val="right" w:pos="9090"/>
        </w:tabs>
        <w:rPr>
          <w:rFonts w:asciiTheme="minorHAnsi" w:hAnsiTheme="minorHAnsi" w:cstheme="minorHAnsi"/>
          <w:b/>
          <w:sz w:val="12"/>
          <w:szCs w:val="12"/>
        </w:rPr>
      </w:pPr>
    </w:p>
    <w:p w14:paraId="4B721301" w14:textId="42292B3B" w:rsidR="00631335" w:rsidRDefault="00631335" w:rsidP="004F7FE3">
      <w:pPr>
        <w:tabs>
          <w:tab w:val="left" w:pos="135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Master of Arts in History</w:t>
      </w:r>
      <w:r w:rsidR="00C86445">
        <w:rPr>
          <w:rFonts w:asciiTheme="minorHAnsi" w:hAnsiTheme="minorHAnsi" w:cstheme="minorHAnsi"/>
        </w:rPr>
        <w:tab/>
      </w:r>
      <w:r w:rsidR="007E5EAB">
        <w:rPr>
          <w:rFonts w:asciiTheme="minorHAnsi" w:hAnsiTheme="minorHAnsi" w:cstheme="minorHAnsi"/>
        </w:rPr>
        <w:t>May 2023</w:t>
      </w:r>
    </w:p>
    <w:p w14:paraId="4A3B2043" w14:textId="385B5FFF" w:rsidR="00BA4A12" w:rsidRDefault="00BA4A12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Thesis: </w:t>
      </w:r>
      <w:r w:rsidR="0090780D">
        <w:rPr>
          <w:rFonts w:asciiTheme="minorHAnsi" w:hAnsiTheme="minorHAnsi" w:cstheme="minorHAnsi"/>
        </w:rPr>
        <w:t>“</w:t>
      </w:r>
      <w:r w:rsidR="009D724E" w:rsidRPr="009D724E">
        <w:rPr>
          <w:rFonts w:asciiTheme="minorHAnsi" w:hAnsiTheme="minorHAnsi" w:cstheme="minorHAnsi"/>
        </w:rPr>
        <w:t>Foundation of Empire in the Tudor Era: Further Explorations of the Northeast and Northwest Passages</w:t>
      </w:r>
      <w:r w:rsidR="0090780D">
        <w:rPr>
          <w:rFonts w:asciiTheme="minorHAnsi" w:hAnsiTheme="minorHAnsi" w:cstheme="minorHAnsi"/>
        </w:rPr>
        <w:t>”</w:t>
      </w:r>
    </w:p>
    <w:p w14:paraId="288625D1" w14:textId="2389995C" w:rsidR="003B4E7A" w:rsidRDefault="0090780D" w:rsidP="00BE19E8">
      <w:pPr>
        <w:tabs>
          <w:tab w:val="right" w:pos="6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E19E8">
        <w:rPr>
          <w:rFonts w:asciiTheme="minorHAnsi" w:hAnsiTheme="minorHAnsi" w:cstheme="minorHAnsi"/>
        </w:rPr>
        <w:tab/>
      </w:r>
      <w:r w:rsidRPr="003344B1">
        <w:rPr>
          <w:rFonts w:asciiTheme="minorHAnsi" w:hAnsiTheme="minorHAnsi" w:cstheme="minorHAnsi"/>
        </w:rPr>
        <w:t>Chairperson</w:t>
      </w:r>
      <w:r>
        <w:rPr>
          <w:rFonts w:asciiTheme="minorHAnsi" w:hAnsiTheme="minorHAnsi" w:cstheme="minorHAnsi"/>
        </w:rPr>
        <w:t>: John M. Rankin</w:t>
      </w:r>
    </w:p>
    <w:p w14:paraId="6D31FBE7" w14:textId="668C1ECA" w:rsidR="00C74B6C" w:rsidRPr="003344B1" w:rsidRDefault="00C74B6C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  <w:i/>
          <w:iCs/>
        </w:rPr>
      </w:pPr>
      <w:r w:rsidRPr="003344B1">
        <w:rPr>
          <w:rFonts w:asciiTheme="minorHAnsi" w:hAnsiTheme="minorHAnsi" w:cstheme="minorHAnsi"/>
          <w:i/>
          <w:iCs/>
        </w:rPr>
        <w:t>East Tennessee State University, Johnson City, Tennessee, USA</w:t>
      </w:r>
    </w:p>
    <w:p w14:paraId="4D06EEB9" w14:textId="55BAF4E1" w:rsidR="00A90527" w:rsidRPr="00C666C2" w:rsidRDefault="00A90527" w:rsidP="003B4E7A">
      <w:pPr>
        <w:tabs>
          <w:tab w:val="left" w:pos="1350"/>
          <w:tab w:val="right" w:pos="9090"/>
        </w:tabs>
        <w:rPr>
          <w:rFonts w:asciiTheme="minorHAnsi" w:hAnsiTheme="minorHAnsi" w:cstheme="minorHAnsi"/>
          <w:sz w:val="12"/>
          <w:szCs w:val="12"/>
        </w:rPr>
      </w:pPr>
    </w:p>
    <w:p w14:paraId="7ED3B87C" w14:textId="77777777" w:rsidR="003B4E7A" w:rsidRDefault="00A05F7A" w:rsidP="004F7FE3">
      <w:pPr>
        <w:tabs>
          <w:tab w:val="left" w:pos="135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Graduate Certificate in </w:t>
      </w:r>
      <w:r w:rsidRPr="00A05F7A">
        <w:rPr>
          <w:rFonts w:asciiTheme="minorHAnsi" w:hAnsiTheme="minorHAnsi" w:cstheme="minorHAnsi"/>
          <w:b/>
          <w:bCs/>
        </w:rPr>
        <w:t>Appalachian Studies</w:t>
      </w:r>
      <w:r w:rsidR="00C86445">
        <w:rPr>
          <w:rFonts w:asciiTheme="minorHAnsi" w:hAnsiTheme="minorHAnsi" w:cstheme="minorHAnsi"/>
        </w:rPr>
        <w:tab/>
      </w:r>
      <w:r w:rsidR="008C6884">
        <w:rPr>
          <w:rFonts w:asciiTheme="minorHAnsi" w:hAnsiTheme="minorHAnsi" w:cstheme="minorHAnsi"/>
        </w:rPr>
        <w:t>May 2022</w:t>
      </w:r>
    </w:p>
    <w:p w14:paraId="436670D8" w14:textId="24C042E9" w:rsidR="00C74B6C" w:rsidRPr="003344B1" w:rsidRDefault="00C74B6C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  <w:i/>
          <w:iCs/>
        </w:rPr>
      </w:pPr>
      <w:r w:rsidRPr="003344B1">
        <w:rPr>
          <w:rFonts w:asciiTheme="minorHAnsi" w:hAnsiTheme="minorHAnsi" w:cstheme="minorHAnsi"/>
          <w:i/>
          <w:iCs/>
        </w:rPr>
        <w:t>East Tennessee State University, Johnson City, Tennessee, USA</w:t>
      </w:r>
    </w:p>
    <w:p w14:paraId="1E01102B" w14:textId="77777777" w:rsidR="00A90527" w:rsidRPr="00C666C2" w:rsidRDefault="00A90527" w:rsidP="003B4E7A">
      <w:pPr>
        <w:tabs>
          <w:tab w:val="left" w:pos="1350"/>
          <w:tab w:val="right" w:pos="9090"/>
        </w:tabs>
        <w:rPr>
          <w:rFonts w:asciiTheme="minorHAnsi" w:hAnsiTheme="minorHAnsi" w:cstheme="minorHAnsi"/>
          <w:sz w:val="12"/>
          <w:szCs w:val="12"/>
        </w:rPr>
      </w:pPr>
    </w:p>
    <w:p w14:paraId="265461CF" w14:textId="4379E149" w:rsidR="00A05F7A" w:rsidRPr="00A05F7A" w:rsidRDefault="00A05F7A" w:rsidP="004F7FE3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Bachelor of Arts in History</w:t>
      </w:r>
      <w:r w:rsidR="00C864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May 2021</w:t>
      </w:r>
    </w:p>
    <w:p w14:paraId="698725EA" w14:textId="77777777" w:rsidR="003B4E7A" w:rsidRDefault="002A5ED9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</w:t>
      </w:r>
      <w:r w:rsidR="007E5EAB">
        <w:rPr>
          <w:rFonts w:asciiTheme="minorHAnsi" w:hAnsiTheme="minorHAnsi" w:cstheme="minorHAnsi"/>
        </w:rPr>
        <w:t xml:space="preserve">s: </w:t>
      </w:r>
      <w:r>
        <w:rPr>
          <w:rFonts w:asciiTheme="minorHAnsi" w:hAnsiTheme="minorHAnsi" w:cstheme="minorHAnsi"/>
        </w:rPr>
        <w:t>Classical</w:t>
      </w:r>
      <w:r w:rsidR="007E5EAB">
        <w:rPr>
          <w:rFonts w:asciiTheme="minorHAnsi" w:hAnsiTheme="minorHAnsi" w:cstheme="minorHAnsi"/>
        </w:rPr>
        <w:t xml:space="preserve"> &amp; Medieval</w:t>
      </w:r>
      <w:r>
        <w:rPr>
          <w:rFonts w:asciiTheme="minorHAnsi" w:hAnsiTheme="minorHAnsi" w:cstheme="minorHAnsi"/>
        </w:rPr>
        <w:t xml:space="preserve"> Studies</w:t>
      </w:r>
      <w:r w:rsidR="007E5EAB">
        <w:rPr>
          <w:rFonts w:asciiTheme="minorHAnsi" w:hAnsiTheme="minorHAnsi" w:cstheme="minorHAnsi"/>
        </w:rPr>
        <w:t>; Linguistics</w:t>
      </w:r>
    </w:p>
    <w:p w14:paraId="50F998AB" w14:textId="7D16AA10" w:rsidR="00C74B6C" w:rsidRPr="003344B1" w:rsidRDefault="00C74B6C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  <w:i/>
          <w:iCs/>
        </w:rPr>
      </w:pPr>
      <w:r w:rsidRPr="003344B1">
        <w:rPr>
          <w:rFonts w:asciiTheme="minorHAnsi" w:hAnsiTheme="minorHAnsi" w:cstheme="minorHAnsi"/>
          <w:i/>
          <w:iCs/>
        </w:rPr>
        <w:t>East Tennessee State University, Johnson City, Tennessee, USA</w:t>
      </w:r>
    </w:p>
    <w:p w14:paraId="4700718D" w14:textId="009E9AC5" w:rsidR="00A90527" w:rsidRPr="00C666C2" w:rsidRDefault="00A90527" w:rsidP="003B4E7A">
      <w:pPr>
        <w:tabs>
          <w:tab w:val="left" w:pos="1350"/>
          <w:tab w:val="right" w:pos="9090"/>
        </w:tabs>
        <w:rPr>
          <w:rFonts w:asciiTheme="minorHAnsi" w:hAnsiTheme="minorHAnsi" w:cstheme="minorHAnsi"/>
          <w:sz w:val="12"/>
          <w:szCs w:val="12"/>
        </w:rPr>
      </w:pPr>
      <w:r w:rsidRPr="00C666C2">
        <w:rPr>
          <w:rFonts w:asciiTheme="minorHAnsi" w:hAnsiTheme="minorHAnsi" w:cstheme="minorHAnsi"/>
          <w:sz w:val="12"/>
          <w:szCs w:val="12"/>
        </w:rPr>
        <w:tab/>
      </w:r>
    </w:p>
    <w:p w14:paraId="3A4DC7E5" w14:textId="77777777" w:rsidR="003B4E7A" w:rsidRDefault="00A05F7A" w:rsidP="004F7FE3">
      <w:pPr>
        <w:tabs>
          <w:tab w:val="left" w:pos="1350"/>
          <w:tab w:val="right" w:pos="9360"/>
        </w:tabs>
        <w:rPr>
          <w:rFonts w:asciiTheme="minorHAnsi" w:hAnsiTheme="minorHAnsi" w:cstheme="minorHAnsi"/>
        </w:rPr>
      </w:pPr>
      <w:r w:rsidRPr="00A05F7A">
        <w:rPr>
          <w:rFonts w:asciiTheme="minorHAnsi" w:hAnsiTheme="minorHAnsi" w:cstheme="minorHAnsi"/>
          <w:b/>
          <w:bCs/>
        </w:rPr>
        <w:t xml:space="preserve">Associate of </w:t>
      </w:r>
      <w:r>
        <w:rPr>
          <w:rFonts w:asciiTheme="minorHAnsi" w:hAnsiTheme="minorHAnsi" w:cstheme="minorHAnsi"/>
          <w:b/>
          <w:bCs/>
        </w:rPr>
        <w:t>Science in Education</w:t>
      </w:r>
      <w:r w:rsidR="00C864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2019</w:t>
      </w:r>
    </w:p>
    <w:p w14:paraId="409AB9E6" w14:textId="58C936F2" w:rsidR="00C74B6C" w:rsidRPr="003344B1" w:rsidRDefault="00C74B6C" w:rsidP="003B4E7A">
      <w:pPr>
        <w:tabs>
          <w:tab w:val="left" w:pos="1350"/>
          <w:tab w:val="right" w:pos="8640"/>
          <w:tab w:val="right" w:pos="9090"/>
        </w:tabs>
        <w:rPr>
          <w:rFonts w:asciiTheme="minorHAnsi" w:hAnsiTheme="minorHAnsi" w:cstheme="minorHAnsi"/>
          <w:i/>
          <w:iCs/>
        </w:rPr>
      </w:pPr>
      <w:r w:rsidRPr="003344B1">
        <w:rPr>
          <w:rFonts w:asciiTheme="minorHAnsi" w:hAnsiTheme="minorHAnsi" w:cstheme="minorHAnsi"/>
          <w:i/>
          <w:iCs/>
        </w:rPr>
        <w:t>Northeast State Community College, Blountville, Tennessee, USA</w:t>
      </w:r>
    </w:p>
    <w:p w14:paraId="4B2E9F04" w14:textId="0ADA886C" w:rsidR="00A90527" w:rsidRPr="00A05F7A" w:rsidRDefault="00A90527" w:rsidP="007F40C4">
      <w:pPr>
        <w:tabs>
          <w:tab w:val="right" w:pos="9000"/>
        </w:tabs>
        <w:rPr>
          <w:rFonts w:asciiTheme="minorHAnsi" w:hAnsiTheme="minorHAnsi" w:cstheme="minorHAnsi"/>
        </w:rPr>
      </w:pPr>
    </w:p>
    <w:p w14:paraId="56973BE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2E24339" w14:textId="37A331A4" w:rsidR="00251FA2" w:rsidRPr="00D06548" w:rsidRDefault="00251FA2" w:rsidP="00251FA2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06548">
        <w:rPr>
          <w:rFonts w:asciiTheme="minorHAnsi" w:hAnsiTheme="minorHAnsi" w:cstheme="minorHAnsi"/>
          <w:sz w:val="28"/>
          <w:szCs w:val="36"/>
        </w:rPr>
        <w:t>Honors</w:t>
      </w:r>
      <w:r w:rsidR="008C6884" w:rsidRPr="00D06548">
        <w:rPr>
          <w:rFonts w:asciiTheme="minorHAnsi" w:hAnsiTheme="minorHAnsi" w:cstheme="minorHAnsi"/>
          <w:sz w:val="28"/>
          <w:szCs w:val="36"/>
        </w:rPr>
        <w:t xml:space="preserve"> &amp; Awards</w:t>
      </w:r>
    </w:p>
    <w:p w14:paraId="586CCD2D" w14:textId="222C4F7C" w:rsidR="00BD08AC" w:rsidRDefault="00BD08AC" w:rsidP="004F7FE3">
      <w:pPr>
        <w:tabs>
          <w:tab w:val="right" w:pos="936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Arts &amp; Sciences Graduate Student Travel Grant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June 2025</w:t>
      </w:r>
    </w:p>
    <w:p w14:paraId="61081754" w14:textId="77777777" w:rsidR="00BD08AC" w:rsidRPr="005B77FA" w:rsidRDefault="00BD08AC" w:rsidP="00BD08AC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5B77FA">
        <w:rPr>
          <w:rFonts w:asciiTheme="minorHAnsi" w:hAnsiTheme="minorHAnsi" w:cstheme="minorHAnsi"/>
          <w:bCs/>
          <w:i/>
          <w:iCs/>
        </w:rPr>
        <w:t>Mississippi State University, Starkville, Mississippi, USA</w:t>
      </w:r>
    </w:p>
    <w:p w14:paraId="1107EC9E" w14:textId="77777777" w:rsidR="00BD08AC" w:rsidRPr="00AE4778" w:rsidRDefault="00BD08AC" w:rsidP="007F40C4">
      <w:pPr>
        <w:tabs>
          <w:tab w:val="right" w:pos="9000"/>
        </w:tabs>
        <w:rPr>
          <w:rFonts w:asciiTheme="minorHAnsi" w:hAnsiTheme="minorHAnsi" w:cstheme="minorHAnsi"/>
          <w:b/>
          <w:sz w:val="12"/>
          <w:szCs w:val="12"/>
        </w:rPr>
      </w:pPr>
    </w:p>
    <w:p w14:paraId="0C4521B7" w14:textId="77B5B5AF" w:rsidR="00BD08AC" w:rsidRDefault="00BD08AC" w:rsidP="004F7FE3">
      <w:pPr>
        <w:tabs>
          <w:tab w:val="right" w:pos="936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Travel Assistance Grant for Graduate Students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June 2025</w:t>
      </w:r>
    </w:p>
    <w:p w14:paraId="1FF0A0A1" w14:textId="0E23D055" w:rsidR="00BD08AC" w:rsidRPr="005B77FA" w:rsidRDefault="00BD08AC" w:rsidP="007F40C4">
      <w:pPr>
        <w:tabs>
          <w:tab w:val="right" w:pos="9000"/>
        </w:tabs>
        <w:rPr>
          <w:rFonts w:asciiTheme="minorHAnsi" w:hAnsiTheme="minorHAnsi" w:cstheme="minorHAnsi"/>
          <w:bCs/>
          <w:i/>
          <w:iCs/>
        </w:rPr>
      </w:pPr>
      <w:r w:rsidRPr="005B77FA">
        <w:rPr>
          <w:rFonts w:asciiTheme="minorHAnsi" w:hAnsiTheme="minorHAnsi" w:cstheme="minorHAnsi"/>
          <w:bCs/>
          <w:i/>
          <w:iCs/>
        </w:rPr>
        <w:t>Mississippi State University, Starkville, Mississippi, USA</w:t>
      </w:r>
    </w:p>
    <w:p w14:paraId="39A941AA" w14:textId="77777777" w:rsidR="00BD08AC" w:rsidRPr="00AE4778" w:rsidRDefault="00BD08AC" w:rsidP="007F40C4">
      <w:pPr>
        <w:tabs>
          <w:tab w:val="right" w:pos="9000"/>
        </w:tabs>
        <w:rPr>
          <w:rFonts w:asciiTheme="minorHAnsi" w:hAnsiTheme="minorHAnsi" w:cstheme="minorHAnsi"/>
          <w:b/>
          <w:sz w:val="12"/>
          <w:szCs w:val="12"/>
        </w:rPr>
      </w:pPr>
    </w:p>
    <w:p w14:paraId="54485561" w14:textId="532B27F8" w:rsidR="00C86445" w:rsidRDefault="00B40293" w:rsidP="004F7FE3">
      <w:pPr>
        <w:tabs>
          <w:tab w:val="right" w:pos="9360"/>
        </w:tabs>
        <w:rPr>
          <w:rFonts w:asciiTheme="minorHAnsi" w:hAnsiTheme="minorHAnsi" w:cstheme="minorHAnsi"/>
          <w:bCs/>
        </w:rPr>
      </w:pPr>
      <w:r w:rsidRPr="00B40293">
        <w:rPr>
          <w:rFonts w:asciiTheme="minorHAnsi" w:hAnsiTheme="minorHAnsi" w:cstheme="minorHAnsi"/>
          <w:b/>
        </w:rPr>
        <w:t xml:space="preserve">Godfrey </w:t>
      </w:r>
      <w:proofErr w:type="spellStart"/>
      <w:r w:rsidRPr="00B40293">
        <w:rPr>
          <w:rFonts w:asciiTheme="minorHAnsi" w:hAnsiTheme="minorHAnsi" w:cstheme="minorHAnsi"/>
          <w:b/>
        </w:rPr>
        <w:t>Uzoigwe</w:t>
      </w:r>
      <w:proofErr w:type="spellEnd"/>
      <w:r w:rsidRPr="00B40293">
        <w:rPr>
          <w:rFonts w:asciiTheme="minorHAnsi" w:hAnsiTheme="minorHAnsi" w:cstheme="minorHAnsi"/>
          <w:b/>
        </w:rPr>
        <w:t xml:space="preserve"> Graduate Assistant</w:t>
      </w:r>
      <w:r>
        <w:rPr>
          <w:rFonts w:asciiTheme="minorHAnsi" w:hAnsiTheme="minorHAnsi" w:cstheme="minorHAnsi"/>
          <w:b/>
        </w:rPr>
        <w:t>ship</w:t>
      </w:r>
      <w:r w:rsidR="00C86445">
        <w:rPr>
          <w:rFonts w:asciiTheme="minorHAnsi" w:hAnsiTheme="minorHAnsi" w:cstheme="minorHAnsi"/>
          <w:b/>
        </w:rPr>
        <w:tab/>
      </w:r>
      <w:r w:rsidR="00C86445">
        <w:rPr>
          <w:rFonts w:asciiTheme="minorHAnsi" w:hAnsiTheme="minorHAnsi" w:cstheme="minorHAnsi"/>
          <w:bCs/>
        </w:rPr>
        <w:t>August 2023–May 2028</w:t>
      </w:r>
    </w:p>
    <w:p w14:paraId="7578124E" w14:textId="12287A64" w:rsidR="00C86445" w:rsidRPr="005B77FA" w:rsidRDefault="00C86445" w:rsidP="00C86445">
      <w:pPr>
        <w:tabs>
          <w:tab w:val="right" w:pos="8640"/>
        </w:tabs>
        <w:rPr>
          <w:rFonts w:asciiTheme="minorHAnsi" w:hAnsiTheme="minorHAnsi" w:cstheme="minorHAnsi"/>
          <w:bCs/>
          <w:i/>
          <w:iCs/>
        </w:rPr>
      </w:pPr>
      <w:r w:rsidRPr="005B77FA">
        <w:rPr>
          <w:rFonts w:asciiTheme="minorHAnsi" w:hAnsiTheme="minorHAnsi" w:cstheme="minorHAnsi"/>
          <w:bCs/>
          <w:i/>
          <w:iCs/>
        </w:rPr>
        <w:t>Mississippi State University, Starkville, Mississippi, USA</w:t>
      </w:r>
    </w:p>
    <w:p w14:paraId="48760FB2" w14:textId="77777777" w:rsidR="0030509B" w:rsidRPr="002F4734" w:rsidRDefault="0030509B" w:rsidP="0030509B">
      <w:pPr>
        <w:tabs>
          <w:tab w:val="right" w:pos="8640"/>
        </w:tabs>
        <w:rPr>
          <w:rFonts w:asciiTheme="minorHAnsi" w:hAnsiTheme="minorHAnsi" w:cstheme="minorHAnsi"/>
          <w:b/>
          <w:sz w:val="12"/>
          <w:szCs w:val="12"/>
        </w:rPr>
      </w:pPr>
    </w:p>
    <w:p w14:paraId="7D5CF3EB" w14:textId="58EE02C4" w:rsidR="00784E35" w:rsidRDefault="00784E35" w:rsidP="004F7FE3">
      <w:pPr>
        <w:tabs>
          <w:tab w:val="right" w:pos="936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College of Arts &amp; Sciences Blue &amp; Gold Award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January 2023</w:t>
      </w:r>
    </w:p>
    <w:p w14:paraId="72066864" w14:textId="77777777" w:rsidR="00784E35" w:rsidRPr="005B77FA" w:rsidRDefault="00784E35" w:rsidP="00784E35">
      <w:pPr>
        <w:tabs>
          <w:tab w:val="right" w:pos="8640"/>
        </w:tabs>
        <w:rPr>
          <w:rFonts w:asciiTheme="minorHAnsi" w:hAnsiTheme="minorHAnsi" w:cstheme="minorHAnsi"/>
          <w:bCs/>
          <w:i/>
          <w:iCs/>
        </w:rPr>
      </w:pPr>
      <w:r w:rsidRPr="005B77FA">
        <w:rPr>
          <w:rFonts w:asciiTheme="minorHAnsi" w:hAnsiTheme="minorHAnsi" w:cstheme="minorHAnsi"/>
          <w:bCs/>
          <w:i/>
          <w:iCs/>
        </w:rPr>
        <w:t>East Tennessee State University, Johnson City, Tennessee, USA</w:t>
      </w:r>
    </w:p>
    <w:p w14:paraId="7ADFC56D" w14:textId="77777777" w:rsidR="00784E35" w:rsidRPr="002F4734" w:rsidRDefault="00784E35" w:rsidP="00784E35">
      <w:pPr>
        <w:tabs>
          <w:tab w:val="right" w:pos="8640"/>
        </w:tabs>
        <w:rPr>
          <w:rFonts w:asciiTheme="minorHAnsi" w:hAnsiTheme="minorHAnsi" w:cstheme="minorHAnsi"/>
          <w:b/>
          <w:sz w:val="12"/>
          <w:szCs w:val="12"/>
        </w:rPr>
      </w:pPr>
    </w:p>
    <w:p w14:paraId="3CAB29A4" w14:textId="4ADADA8C" w:rsidR="008C6884" w:rsidRDefault="008C6884" w:rsidP="004F7FE3">
      <w:pPr>
        <w:tabs>
          <w:tab w:val="right" w:pos="936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Barbara Jaffe Silvers </w:t>
      </w:r>
      <w:r w:rsidR="00237373">
        <w:rPr>
          <w:rFonts w:asciiTheme="minorHAnsi" w:hAnsiTheme="minorHAnsi" w:cstheme="minorHAnsi"/>
          <w:b/>
        </w:rPr>
        <w:t>Grant</w:t>
      </w:r>
      <w:r w:rsidR="00237373">
        <w:rPr>
          <w:rFonts w:asciiTheme="minorHAnsi" w:hAnsiTheme="minorHAnsi" w:cstheme="minorHAnsi"/>
          <w:b/>
        </w:rPr>
        <w:tab/>
      </w:r>
      <w:r w:rsidR="00237373" w:rsidRPr="00237373">
        <w:rPr>
          <w:rFonts w:asciiTheme="minorHAnsi" w:hAnsiTheme="minorHAnsi" w:cstheme="minorHAnsi"/>
          <w:bCs/>
        </w:rPr>
        <w:t xml:space="preserve">September </w:t>
      </w:r>
      <w:r w:rsidR="00237373">
        <w:rPr>
          <w:rFonts w:asciiTheme="minorHAnsi" w:hAnsiTheme="minorHAnsi" w:cstheme="minorHAnsi"/>
          <w:bCs/>
        </w:rPr>
        <w:t>2022</w:t>
      </w:r>
    </w:p>
    <w:p w14:paraId="3C2CB3E4" w14:textId="31AFCE63" w:rsidR="00237373" w:rsidRPr="005B77FA" w:rsidRDefault="00237373" w:rsidP="005D5E68">
      <w:pPr>
        <w:tabs>
          <w:tab w:val="right" w:pos="8640"/>
        </w:tabs>
        <w:rPr>
          <w:rFonts w:asciiTheme="minorHAnsi" w:hAnsiTheme="minorHAnsi" w:cstheme="minorHAnsi"/>
          <w:bCs/>
          <w:i/>
          <w:iCs/>
        </w:rPr>
      </w:pPr>
      <w:r w:rsidRPr="005B77FA">
        <w:rPr>
          <w:rFonts w:asciiTheme="minorHAnsi" w:hAnsiTheme="minorHAnsi" w:cstheme="minorHAnsi"/>
          <w:bCs/>
          <w:i/>
          <w:iCs/>
        </w:rPr>
        <w:t>East Tennessee State University, Johnson City, Tennessee, USA</w:t>
      </w:r>
    </w:p>
    <w:p w14:paraId="408D86DA" w14:textId="107B3FB3" w:rsidR="002F4734" w:rsidRPr="002F4734" w:rsidRDefault="002F4734" w:rsidP="005D5E68">
      <w:pPr>
        <w:tabs>
          <w:tab w:val="right" w:pos="8640"/>
        </w:tabs>
        <w:rPr>
          <w:rFonts w:asciiTheme="minorHAnsi" w:hAnsiTheme="minorHAnsi" w:cstheme="minorHAnsi"/>
          <w:b/>
          <w:sz w:val="12"/>
          <w:szCs w:val="12"/>
        </w:rPr>
      </w:pPr>
    </w:p>
    <w:p w14:paraId="443FC568" w14:textId="0A798711" w:rsidR="002F4734" w:rsidRPr="003B19FB" w:rsidRDefault="002F4734" w:rsidP="004F7FE3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Tuition Scholarship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2021–May 2023</w:t>
      </w:r>
    </w:p>
    <w:p w14:paraId="5D84FB86" w14:textId="77777777" w:rsidR="002F4734" w:rsidRPr="005B77FA" w:rsidRDefault="002F4734" w:rsidP="002F4734">
      <w:pPr>
        <w:tabs>
          <w:tab w:val="left" w:pos="1350"/>
          <w:tab w:val="right" w:pos="8640"/>
        </w:tabs>
        <w:rPr>
          <w:rFonts w:asciiTheme="minorHAnsi" w:hAnsiTheme="minorHAnsi" w:cstheme="minorHAnsi"/>
          <w:i/>
          <w:iCs/>
        </w:rPr>
      </w:pPr>
      <w:r w:rsidRPr="005B77FA">
        <w:rPr>
          <w:rFonts w:asciiTheme="minorHAnsi" w:hAnsiTheme="minorHAnsi" w:cstheme="minorHAnsi"/>
          <w:i/>
          <w:iCs/>
        </w:rPr>
        <w:t>East Tennessee State University, Johnson City, Tennessee, USA</w:t>
      </w:r>
    </w:p>
    <w:p w14:paraId="63477C15" w14:textId="77777777" w:rsidR="002F4734" w:rsidRPr="002F4734" w:rsidRDefault="002F4734" w:rsidP="005D5E68">
      <w:pPr>
        <w:tabs>
          <w:tab w:val="right" w:pos="8640"/>
        </w:tabs>
        <w:rPr>
          <w:rFonts w:asciiTheme="minorHAnsi" w:hAnsiTheme="minorHAnsi" w:cstheme="minorHAnsi"/>
          <w:b/>
          <w:sz w:val="12"/>
          <w:szCs w:val="12"/>
        </w:rPr>
      </w:pPr>
    </w:p>
    <w:p w14:paraId="70F4A2BD" w14:textId="07525E42" w:rsidR="005D5E68" w:rsidRPr="003B19FB" w:rsidRDefault="005D5E68" w:rsidP="004F7FE3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President’s All-Academic Team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April 2019</w:t>
      </w:r>
    </w:p>
    <w:p w14:paraId="741424D8" w14:textId="74698678" w:rsidR="005D5E68" w:rsidRPr="005B77FA" w:rsidRDefault="008C6884" w:rsidP="005D5E68">
      <w:pPr>
        <w:rPr>
          <w:rFonts w:asciiTheme="minorHAnsi" w:hAnsiTheme="minorHAnsi" w:cstheme="minorHAnsi"/>
          <w:i/>
          <w:iCs/>
        </w:rPr>
      </w:pPr>
      <w:r w:rsidRPr="005B77FA">
        <w:rPr>
          <w:rFonts w:asciiTheme="minorHAnsi" w:hAnsiTheme="minorHAnsi" w:cstheme="minorHAnsi"/>
          <w:i/>
          <w:iCs/>
        </w:rPr>
        <w:t>Northeast State Community College, Blountville, Tennessee, USA</w:t>
      </w:r>
    </w:p>
    <w:p w14:paraId="0765A8FB" w14:textId="621048EC" w:rsidR="005D5E68" w:rsidRPr="00AE4778" w:rsidRDefault="005D5E68" w:rsidP="005D5E68">
      <w:pPr>
        <w:rPr>
          <w:rFonts w:asciiTheme="minorHAnsi" w:hAnsiTheme="minorHAnsi" w:cstheme="minorHAnsi"/>
        </w:rPr>
      </w:pPr>
    </w:p>
    <w:p w14:paraId="6F6EC5D7" w14:textId="74BB0E4D" w:rsidR="000600BA" w:rsidRPr="00D06548" w:rsidRDefault="000600BA" w:rsidP="000600BA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06548">
        <w:rPr>
          <w:rFonts w:asciiTheme="minorHAnsi" w:hAnsiTheme="minorHAnsi" w:cstheme="minorHAnsi"/>
          <w:sz w:val="28"/>
          <w:szCs w:val="36"/>
        </w:rPr>
        <w:t>Honor</w:t>
      </w:r>
      <w:r w:rsidR="00631335" w:rsidRPr="00D06548">
        <w:rPr>
          <w:rFonts w:asciiTheme="minorHAnsi" w:hAnsiTheme="minorHAnsi" w:cstheme="minorHAnsi"/>
          <w:sz w:val="28"/>
          <w:szCs w:val="36"/>
        </w:rPr>
        <w:t xml:space="preserve"> Societies</w:t>
      </w:r>
      <w:r w:rsidR="00181B2B" w:rsidRPr="00D06548">
        <w:rPr>
          <w:rFonts w:asciiTheme="minorHAnsi" w:hAnsiTheme="minorHAnsi" w:cstheme="minorHAnsi"/>
          <w:sz w:val="28"/>
          <w:szCs w:val="36"/>
        </w:rPr>
        <w:t xml:space="preserve"> &amp; Academic Organizations</w:t>
      </w:r>
    </w:p>
    <w:p w14:paraId="6E8AECB0" w14:textId="50D7AB64" w:rsidR="000600BA" w:rsidRPr="00B57D59" w:rsidRDefault="00631335" w:rsidP="002F5441">
      <w:pPr>
        <w:tabs>
          <w:tab w:val="right" w:pos="9000"/>
        </w:tabs>
        <w:rPr>
          <w:rFonts w:asciiTheme="minorHAnsi" w:hAnsiTheme="minorHAnsi" w:cstheme="minorHAnsi"/>
          <w:bCs/>
        </w:rPr>
      </w:pPr>
      <w:r w:rsidRPr="00B57D59">
        <w:rPr>
          <w:rFonts w:asciiTheme="minorHAnsi" w:hAnsiTheme="minorHAnsi" w:cstheme="minorHAnsi"/>
          <w:bCs/>
        </w:rPr>
        <w:t>Alpha Sigma Lambda</w:t>
      </w:r>
    </w:p>
    <w:p w14:paraId="0DE3079D" w14:textId="77777777" w:rsidR="00384978" w:rsidRDefault="00631335" w:rsidP="00B57D59">
      <w:pPr>
        <w:tabs>
          <w:tab w:val="right" w:pos="9000"/>
        </w:tabs>
        <w:rPr>
          <w:rFonts w:asciiTheme="minorHAnsi" w:hAnsiTheme="minorHAnsi" w:cstheme="minorHAnsi"/>
          <w:bCs/>
        </w:rPr>
      </w:pPr>
      <w:r w:rsidRPr="00B57D59">
        <w:rPr>
          <w:rFonts w:asciiTheme="minorHAnsi" w:hAnsiTheme="minorHAnsi" w:cstheme="minorHAnsi"/>
          <w:bCs/>
        </w:rPr>
        <w:lastRenderedPageBreak/>
        <w:t>Phi Alpha Theta</w:t>
      </w:r>
    </w:p>
    <w:p w14:paraId="1E669132" w14:textId="7CD70041" w:rsidR="00B60D44" w:rsidRDefault="00384978" w:rsidP="003B518C">
      <w:pPr>
        <w:tabs>
          <w:tab w:val="right" w:pos="3510"/>
          <w:tab w:val="right" w:pos="936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B57D59" w:rsidRPr="00B57D59">
        <w:rPr>
          <w:rFonts w:asciiTheme="minorHAnsi" w:hAnsiTheme="minorHAnsi" w:cstheme="minorHAnsi"/>
          <w:b/>
        </w:rPr>
        <w:t>President</w:t>
      </w:r>
      <w:r w:rsidR="00B57D59" w:rsidRPr="00B57D59">
        <w:rPr>
          <w:rFonts w:asciiTheme="minorHAnsi" w:hAnsiTheme="minorHAnsi" w:cstheme="minorHAnsi"/>
          <w:bCs/>
        </w:rPr>
        <w:t xml:space="preserve">, </w:t>
      </w:r>
      <w:r w:rsidR="00B60D44" w:rsidRPr="00B57D59">
        <w:rPr>
          <w:rFonts w:asciiTheme="minorHAnsi" w:hAnsiTheme="minorHAnsi" w:cstheme="minorHAnsi"/>
          <w:bCs/>
        </w:rPr>
        <w:t>Gamma Nu</w:t>
      </w:r>
      <w:r w:rsidR="00B57D59" w:rsidRPr="00B57D59">
        <w:rPr>
          <w:rFonts w:asciiTheme="minorHAnsi" w:hAnsiTheme="minorHAnsi" w:cstheme="minorHAnsi"/>
          <w:bCs/>
        </w:rPr>
        <w:t xml:space="preserve"> Chapter</w:t>
      </w:r>
      <w:r w:rsidR="00B57D59" w:rsidRPr="00B57D59">
        <w:rPr>
          <w:rFonts w:asciiTheme="minorHAnsi" w:hAnsiTheme="minorHAnsi" w:cstheme="minorHAnsi"/>
          <w:bCs/>
        </w:rPr>
        <w:tab/>
        <w:t>June 2024–Present</w:t>
      </w:r>
    </w:p>
    <w:p w14:paraId="7A565316" w14:textId="5F31B127" w:rsidR="00B57D59" w:rsidRPr="00B57D59" w:rsidRDefault="00384978" w:rsidP="003B518C">
      <w:pPr>
        <w:tabs>
          <w:tab w:val="right" w:pos="4563"/>
          <w:tab w:val="right" w:pos="936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B57D59">
        <w:rPr>
          <w:rFonts w:asciiTheme="minorHAnsi" w:hAnsiTheme="minorHAnsi" w:cstheme="minorHAnsi"/>
          <w:b/>
        </w:rPr>
        <w:t>President</w:t>
      </w:r>
      <w:r w:rsidR="00B57D59" w:rsidRPr="00B57D59">
        <w:rPr>
          <w:rFonts w:asciiTheme="minorHAnsi" w:hAnsiTheme="minorHAnsi" w:cstheme="minorHAnsi"/>
          <w:bCs/>
        </w:rPr>
        <w:t xml:space="preserve">, Alpha Epsilon </w:t>
      </w:r>
      <w:proofErr w:type="spellStart"/>
      <w:r w:rsidR="00B57D59" w:rsidRPr="00B57D59">
        <w:rPr>
          <w:rFonts w:asciiTheme="minorHAnsi" w:hAnsiTheme="minorHAnsi" w:cstheme="minorHAnsi"/>
          <w:bCs/>
        </w:rPr>
        <w:t>Epsilon</w:t>
      </w:r>
      <w:proofErr w:type="spellEnd"/>
      <w:r w:rsidR="00B57D59" w:rsidRPr="00B57D59">
        <w:rPr>
          <w:rFonts w:asciiTheme="minorHAnsi" w:hAnsiTheme="minorHAnsi" w:cstheme="minorHAnsi"/>
          <w:bCs/>
        </w:rPr>
        <w:t xml:space="preserve"> Chapter</w:t>
      </w:r>
      <w:r w:rsidR="00B57D59" w:rsidRPr="00B57D59">
        <w:rPr>
          <w:rFonts w:asciiTheme="minorHAnsi" w:hAnsiTheme="minorHAnsi" w:cstheme="minorHAnsi"/>
          <w:bCs/>
        </w:rPr>
        <w:tab/>
        <w:t>December 2020–May 2023</w:t>
      </w:r>
    </w:p>
    <w:p w14:paraId="011A3CFD" w14:textId="77777777" w:rsidR="00384978" w:rsidRDefault="00435AA6" w:rsidP="00B57D59">
      <w:pPr>
        <w:tabs>
          <w:tab w:val="right" w:pos="9000"/>
        </w:tabs>
        <w:rPr>
          <w:rFonts w:asciiTheme="minorHAnsi" w:hAnsiTheme="minorHAnsi" w:cstheme="minorHAnsi"/>
          <w:bCs/>
        </w:rPr>
      </w:pPr>
      <w:r w:rsidRPr="00B57D59">
        <w:rPr>
          <w:rFonts w:asciiTheme="minorHAnsi" w:hAnsiTheme="minorHAnsi" w:cstheme="minorHAnsi"/>
          <w:bCs/>
        </w:rPr>
        <w:t>Phi Theta Kappa</w:t>
      </w:r>
    </w:p>
    <w:p w14:paraId="31B2446A" w14:textId="67107068" w:rsidR="00A90527" w:rsidRDefault="00A05F7A" w:rsidP="00B57D59">
      <w:pPr>
        <w:tabs>
          <w:tab w:val="right" w:pos="9000"/>
        </w:tabs>
        <w:rPr>
          <w:rFonts w:asciiTheme="minorHAnsi" w:hAnsiTheme="minorHAnsi" w:cstheme="minorHAnsi"/>
          <w:bCs/>
        </w:rPr>
      </w:pPr>
      <w:r w:rsidRPr="00B57D59">
        <w:rPr>
          <w:rFonts w:asciiTheme="minorHAnsi" w:hAnsiTheme="minorHAnsi" w:cstheme="minorHAnsi"/>
          <w:bCs/>
        </w:rPr>
        <w:t>Sigma Tau Delta</w:t>
      </w:r>
    </w:p>
    <w:p w14:paraId="7CB542FC" w14:textId="77777777" w:rsidR="00384978" w:rsidRPr="00B57D59" w:rsidRDefault="00384978" w:rsidP="00B57D59">
      <w:pPr>
        <w:tabs>
          <w:tab w:val="right" w:pos="9000"/>
        </w:tabs>
        <w:rPr>
          <w:rFonts w:asciiTheme="minorHAnsi" w:hAnsiTheme="minorHAnsi" w:cstheme="minorHAnsi"/>
          <w:bCs/>
        </w:rPr>
      </w:pPr>
    </w:p>
    <w:p w14:paraId="1EF7645C" w14:textId="25A85D4E" w:rsidR="00251FA2" w:rsidRPr="00D06548" w:rsidRDefault="00B249E8" w:rsidP="00251FA2">
      <w:pPr>
        <w:pStyle w:val="Heading1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8"/>
          <w:szCs w:val="36"/>
        </w:rPr>
        <w:t xml:space="preserve">Conferences, </w:t>
      </w:r>
      <w:r w:rsidR="00251FA2" w:rsidRPr="00D06548">
        <w:rPr>
          <w:rFonts w:asciiTheme="minorHAnsi" w:hAnsiTheme="minorHAnsi" w:cstheme="minorHAnsi"/>
          <w:sz w:val="28"/>
          <w:szCs w:val="36"/>
        </w:rPr>
        <w:t>Presentations</w:t>
      </w:r>
      <w:r>
        <w:rPr>
          <w:rFonts w:asciiTheme="minorHAnsi" w:hAnsiTheme="minorHAnsi" w:cstheme="minorHAnsi"/>
          <w:sz w:val="28"/>
          <w:szCs w:val="36"/>
        </w:rPr>
        <w:t>,</w:t>
      </w:r>
      <w:r w:rsidR="00251FA2" w:rsidRPr="00D06548">
        <w:rPr>
          <w:rFonts w:asciiTheme="minorHAnsi" w:hAnsiTheme="minorHAnsi" w:cstheme="minorHAnsi"/>
          <w:sz w:val="28"/>
          <w:szCs w:val="36"/>
        </w:rPr>
        <w:t xml:space="preserve"> and Invited Lectures</w:t>
      </w:r>
    </w:p>
    <w:p w14:paraId="2F13F8E6" w14:textId="2D1EC744" w:rsidR="000B3329" w:rsidRDefault="000B3329" w:rsidP="00AE62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 xml:space="preserve">, “The Grammar of Rebirth: Women, Words, and Irish Nationhood,” North American Conference on British Studies, Montréal, Québec, Canada, </w:t>
      </w:r>
      <w:r w:rsidR="00C45482">
        <w:rPr>
          <w:rFonts w:asciiTheme="minorHAnsi" w:hAnsiTheme="minorHAnsi" w:cstheme="minorHAnsi"/>
        </w:rPr>
        <w:t>1</w:t>
      </w:r>
      <w:r w:rsidR="00004001">
        <w:rPr>
          <w:rFonts w:asciiTheme="minorHAnsi" w:hAnsiTheme="minorHAnsi" w:cstheme="minorHAnsi"/>
        </w:rPr>
        <w:t>3</w:t>
      </w:r>
      <w:r w:rsidR="00C45482">
        <w:rPr>
          <w:rFonts w:asciiTheme="minorHAnsi" w:hAnsiTheme="minorHAnsi" w:cstheme="minorHAnsi"/>
        </w:rPr>
        <w:t xml:space="preserve"> November 2025</w:t>
      </w:r>
    </w:p>
    <w:p w14:paraId="3AAE40AE" w14:textId="77777777" w:rsidR="000B3329" w:rsidRPr="00AE4778" w:rsidRDefault="000B3329" w:rsidP="00AE6248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7CB690C3" w14:textId="0D1328B1" w:rsidR="000B3329" w:rsidRDefault="000B3329" w:rsidP="00AE62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>, “The Grammar of Rebirth: Women, Words, and Irish Nationhood,” Southern Conference on British Studies, St. Pete Beach, Florida, USA, 8 November 2025</w:t>
      </w:r>
    </w:p>
    <w:p w14:paraId="330CCAB2" w14:textId="0CC8D194" w:rsidR="00004001" w:rsidRPr="00AE4778" w:rsidRDefault="00004001" w:rsidP="00AE6248">
      <w:pPr>
        <w:rPr>
          <w:rFonts w:asciiTheme="minorHAnsi" w:hAnsiTheme="minorHAnsi" w:cstheme="minorHAnsi"/>
          <w:sz w:val="12"/>
          <w:szCs w:val="12"/>
        </w:rPr>
      </w:pPr>
    </w:p>
    <w:p w14:paraId="0F1CD61D" w14:textId="25271AAE" w:rsidR="00004001" w:rsidRPr="00004001" w:rsidRDefault="00004001" w:rsidP="00AE62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 xml:space="preserve">, </w:t>
      </w:r>
      <w:r w:rsidR="000C1E26">
        <w:rPr>
          <w:rFonts w:asciiTheme="minorHAnsi" w:hAnsiTheme="minorHAnsi" w:cstheme="minorHAnsi"/>
        </w:rPr>
        <w:t>“Words of the Nation: Irish Women and the Politics of Language Revival,” Graduate Student Research Symposium, Mississippi State University, Starkville, Mississippi, USA, 18 October 2025</w:t>
      </w:r>
    </w:p>
    <w:p w14:paraId="5EEA3A8A" w14:textId="77777777" w:rsidR="000B3329" w:rsidRPr="00AE4778" w:rsidRDefault="000B3329" w:rsidP="00AE6248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08AE5015" w14:textId="02DC77BD" w:rsidR="00AE6248" w:rsidRDefault="00AE6248" w:rsidP="00AE62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Guest Lecture</w:t>
      </w:r>
      <w:r w:rsidR="00111D23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</w:rPr>
        <w:t xml:space="preserve">, “From Cabot to Raleigh: Early English Exploration &amp; Foundations of Empire,” HI </w:t>
      </w:r>
      <w:r w:rsidR="00D10D48">
        <w:rPr>
          <w:rFonts w:asciiTheme="minorHAnsi" w:hAnsiTheme="minorHAnsi" w:cstheme="minorHAnsi"/>
        </w:rPr>
        <w:t>4713</w:t>
      </w:r>
      <w:r>
        <w:rPr>
          <w:rFonts w:asciiTheme="minorHAnsi" w:hAnsiTheme="minorHAnsi" w:cstheme="minorHAnsi"/>
        </w:rPr>
        <w:t xml:space="preserve">: </w:t>
      </w:r>
      <w:r w:rsidR="00D10D48">
        <w:rPr>
          <w:rFonts w:asciiTheme="minorHAnsi" w:hAnsiTheme="minorHAnsi" w:cstheme="minorHAnsi"/>
        </w:rPr>
        <w:t>Tudor &amp; Stuart England</w:t>
      </w:r>
      <w:r>
        <w:rPr>
          <w:rFonts w:asciiTheme="minorHAnsi" w:hAnsiTheme="minorHAnsi" w:cstheme="minorHAnsi"/>
        </w:rPr>
        <w:t xml:space="preserve">, </w:t>
      </w:r>
      <w:r w:rsidR="00D10D48">
        <w:rPr>
          <w:rFonts w:asciiTheme="minorHAnsi" w:hAnsiTheme="minorHAnsi" w:cstheme="minorHAnsi"/>
        </w:rPr>
        <w:t>Mississippi State University</w:t>
      </w:r>
      <w:r>
        <w:rPr>
          <w:rFonts w:asciiTheme="minorHAnsi" w:hAnsiTheme="minorHAnsi" w:cstheme="minorHAnsi"/>
        </w:rPr>
        <w:t xml:space="preserve">, </w:t>
      </w:r>
      <w:r w:rsidR="00D10D48">
        <w:rPr>
          <w:rFonts w:asciiTheme="minorHAnsi" w:hAnsiTheme="minorHAnsi" w:cstheme="minorHAnsi"/>
        </w:rPr>
        <w:t>Starkville</w:t>
      </w:r>
      <w:r>
        <w:rPr>
          <w:rFonts w:asciiTheme="minorHAnsi" w:hAnsiTheme="minorHAnsi" w:cstheme="minorHAnsi"/>
        </w:rPr>
        <w:t xml:space="preserve">, </w:t>
      </w:r>
      <w:r w:rsidR="00D10D48">
        <w:rPr>
          <w:rFonts w:asciiTheme="minorHAnsi" w:hAnsiTheme="minorHAnsi" w:cstheme="minorHAnsi"/>
        </w:rPr>
        <w:t>Mississippi</w:t>
      </w:r>
      <w:r>
        <w:rPr>
          <w:rFonts w:asciiTheme="minorHAnsi" w:hAnsiTheme="minorHAnsi" w:cstheme="minorHAnsi"/>
        </w:rPr>
        <w:t xml:space="preserve">, USA, </w:t>
      </w:r>
      <w:r w:rsidR="00D10D48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 </w:t>
      </w:r>
      <w:r w:rsidR="00D10D48">
        <w:rPr>
          <w:rFonts w:asciiTheme="minorHAnsi" w:hAnsiTheme="minorHAnsi" w:cstheme="minorHAnsi"/>
        </w:rPr>
        <w:t>March</w:t>
      </w:r>
      <w:r>
        <w:rPr>
          <w:rFonts w:asciiTheme="minorHAnsi" w:hAnsiTheme="minorHAnsi" w:cstheme="minorHAnsi"/>
        </w:rPr>
        <w:t xml:space="preserve"> 202</w:t>
      </w:r>
      <w:r w:rsidR="00D10D48">
        <w:rPr>
          <w:rFonts w:asciiTheme="minorHAnsi" w:hAnsiTheme="minorHAnsi" w:cstheme="minorHAnsi"/>
        </w:rPr>
        <w:t>5</w:t>
      </w:r>
    </w:p>
    <w:p w14:paraId="09EA57BF" w14:textId="7E34E3F8" w:rsidR="005A01DA" w:rsidRPr="005A01DA" w:rsidRDefault="005A01DA" w:rsidP="00AE6248">
      <w:pPr>
        <w:rPr>
          <w:rFonts w:asciiTheme="minorHAnsi" w:hAnsiTheme="minorHAnsi" w:cstheme="minorHAnsi"/>
          <w:sz w:val="12"/>
          <w:szCs w:val="12"/>
        </w:rPr>
      </w:pPr>
    </w:p>
    <w:p w14:paraId="4E1A9A07" w14:textId="41B2FAD1" w:rsidR="005A01DA" w:rsidRPr="005A01DA" w:rsidRDefault="005A01DA" w:rsidP="00AE62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>, “Battle of Hastings: How England Became (Norman) French,” Graduate Teaching Workshop, Mississippi State University, Starkville, Mississippi, USA, 10 August 2023</w:t>
      </w:r>
    </w:p>
    <w:p w14:paraId="41D7A3A9" w14:textId="77777777" w:rsidR="00AE6248" w:rsidRPr="00AE6248" w:rsidRDefault="00AE6248" w:rsidP="00A9052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00723CAD" w14:textId="0E33DAEB" w:rsidR="007F40C4" w:rsidRPr="007F40C4" w:rsidRDefault="007F40C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>, “Speaking Irish in the Middle Ages: Impacts of Middle Irish Then and Now,” Phi Alpha Theta</w:t>
      </w:r>
      <w:r w:rsidR="001F1A79">
        <w:rPr>
          <w:rFonts w:asciiTheme="minorHAnsi" w:hAnsiTheme="minorHAnsi" w:cstheme="minorHAnsi"/>
        </w:rPr>
        <w:t xml:space="preserve"> Tennessee Regional Conference</w:t>
      </w:r>
      <w:r>
        <w:rPr>
          <w:rFonts w:asciiTheme="minorHAnsi" w:hAnsiTheme="minorHAnsi" w:cstheme="minorHAnsi"/>
        </w:rPr>
        <w:t>, East Tennessee State University, Johnson City, Tennessee, USA, 1 April 2023</w:t>
      </w:r>
    </w:p>
    <w:p w14:paraId="25EE32F8" w14:textId="77777777" w:rsidR="0029776B" w:rsidRPr="00C666C2" w:rsidRDefault="0029776B" w:rsidP="0029776B">
      <w:pPr>
        <w:rPr>
          <w:rFonts w:asciiTheme="minorHAnsi" w:hAnsiTheme="minorHAnsi" w:cstheme="minorHAnsi"/>
          <w:b/>
          <w:sz w:val="12"/>
          <w:szCs w:val="12"/>
        </w:rPr>
      </w:pPr>
    </w:p>
    <w:p w14:paraId="495EFA9C" w14:textId="7DBD0D8E" w:rsidR="00FA2DBB" w:rsidRPr="00FA2DBB" w:rsidRDefault="00FA2DB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Guest Lecture</w:t>
      </w:r>
      <w:r w:rsidR="00111D23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</w:rPr>
        <w:t>, “</w:t>
      </w:r>
      <w:r w:rsidR="008B6BC8">
        <w:rPr>
          <w:rFonts w:asciiTheme="minorHAnsi" w:hAnsiTheme="minorHAnsi" w:cstheme="minorHAnsi"/>
        </w:rPr>
        <w:t>After Rome: How Britannia became Norman England</w:t>
      </w:r>
      <w:r w:rsidR="007F40C4">
        <w:rPr>
          <w:rFonts w:asciiTheme="minorHAnsi" w:hAnsiTheme="minorHAnsi" w:cstheme="minorHAnsi"/>
        </w:rPr>
        <w:t>,”</w:t>
      </w:r>
      <w:r>
        <w:rPr>
          <w:rFonts w:asciiTheme="minorHAnsi" w:hAnsiTheme="minorHAnsi" w:cstheme="minorHAnsi"/>
        </w:rPr>
        <w:t xml:space="preserve"> HIST 1110: World History to 1500, East Tennessee State University, Johnson City, Tennessee, USA, 10 November 2022</w:t>
      </w:r>
    </w:p>
    <w:p w14:paraId="165D8289" w14:textId="77777777" w:rsidR="00FA2DBB" w:rsidRPr="00FA2DBB" w:rsidRDefault="00FA2DBB" w:rsidP="00A9052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2DE6807D" w14:textId="67FEB598" w:rsidR="00FA2DBB" w:rsidRPr="00FA2DBB" w:rsidRDefault="00751B2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Discussant</w:t>
      </w:r>
      <w:r w:rsidR="00FA2DBB">
        <w:rPr>
          <w:rFonts w:asciiTheme="minorHAnsi" w:hAnsiTheme="minorHAnsi" w:cstheme="minorHAnsi"/>
        </w:rPr>
        <w:t xml:space="preserve">, </w:t>
      </w:r>
      <w:r w:rsidR="0088628A">
        <w:rPr>
          <w:rFonts w:asciiTheme="minorHAnsi" w:hAnsiTheme="minorHAnsi" w:cstheme="minorHAnsi"/>
        </w:rPr>
        <w:t>“</w:t>
      </w:r>
      <w:r w:rsidR="00FA2DBB">
        <w:rPr>
          <w:rFonts w:asciiTheme="minorHAnsi" w:hAnsiTheme="minorHAnsi" w:cstheme="minorHAnsi"/>
        </w:rPr>
        <w:t>Rethinking the Global Renaissance,</w:t>
      </w:r>
      <w:r w:rsidR="0088628A">
        <w:rPr>
          <w:rFonts w:asciiTheme="minorHAnsi" w:hAnsiTheme="minorHAnsi" w:cstheme="minorHAnsi"/>
        </w:rPr>
        <w:t>”</w:t>
      </w:r>
      <w:r w:rsidR="00FA2DBB">
        <w:rPr>
          <w:rFonts w:asciiTheme="minorHAnsi" w:hAnsiTheme="minorHAnsi" w:cstheme="minorHAnsi"/>
        </w:rPr>
        <w:t xml:space="preserve"> Renaissance Society of America’s Graduate Student Advisory Committee, Virtual, 4 November 2022</w:t>
      </w:r>
    </w:p>
    <w:p w14:paraId="59B845FC" w14:textId="77777777" w:rsidR="00FA2DBB" w:rsidRPr="00FA2DBB" w:rsidRDefault="00FA2DBB" w:rsidP="00A9052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13D1ECB3" w14:textId="635E260C" w:rsidR="00251FA2" w:rsidRDefault="00D444D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>, “</w:t>
      </w:r>
      <w:r w:rsidRPr="00D444D8">
        <w:rPr>
          <w:rFonts w:asciiTheme="minorHAnsi" w:hAnsiTheme="minorHAnsi" w:cstheme="minorHAnsi"/>
        </w:rPr>
        <w:t>English Adventuring: Foundation of Empire in the Tudor Era</w:t>
      </w:r>
      <w:r w:rsidR="004D17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="004D17DC">
        <w:rPr>
          <w:rFonts w:asciiTheme="minorHAnsi" w:hAnsiTheme="minorHAnsi" w:cstheme="minorHAnsi"/>
        </w:rPr>
        <w:t xml:space="preserve"> Medieval-Renaissance Conference XXXV,</w:t>
      </w:r>
      <w:r>
        <w:rPr>
          <w:rFonts w:asciiTheme="minorHAnsi" w:hAnsiTheme="minorHAnsi" w:cstheme="minorHAnsi"/>
        </w:rPr>
        <w:t xml:space="preserve"> University of Virginia’s College at Wise, Wise, Virginia, USA, 16 September 2022</w:t>
      </w:r>
    </w:p>
    <w:p w14:paraId="5DD102E9" w14:textId="0463DD33" w:rsidR="00D444D8" w:rsidRPr="00C666C2" w:rsidRDefault="00D444D8" w:rsidP="00A90527">
      <w:pPr>
        <w:rPr>
          <w:rFonts w:asciiTheme="minorHAnsi" w:hAnsiTheme="minorHAnsi" w:cstheme="minorHAnsi"/>
          <w:sz w:val="12"/>
          <w:szCs w:val="12"/>
        </w:rPr>
      </w:pPr>
    </w:p>
    <w:p w14:paraId="06299F82" w14:textId="60F4FF19" w:rsidR="004D17DC" w:rsidRPr="004D17DC" w:rsidRDefault="004D17D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Convener</w:t>
      </w:r>
      <w:r>
        <w:rPr>
          <w:rFonts w:asciiTheme="minorHAnsi" w:hAnsiTheme="minorHAnsi" w:cstheme="minorHAnsi"/>
          <w:b/>
          <w:bCs/>
          <w:i/>
          <w:iCs/>
        </w:rPr>
        <w:t xml:space="preserve">, </w:t>
      </w:r>
      <w:r>
        <w:rPr>
          <w:rFonts w:asciiTheme="minorHAnsi" w:hAnsiTheme="minorHAnsi" w:cstheme="minorHAnsi"/>
        </w:rPr>
        <w:t>“Crafting Connections, Collaboration, and Community among Appalachian Studies Scholars,” Roundtable, Appalachian Studies Association Conference, Morgantown, West Virginia,</w:t>
      </w:r>
      <w:r w:rsidR="00FA2DBB">
        <w:rPr>
          <w:rFonts w:asciiTheme="minorHAnsi" w:hAnsiTheme="minorHAnsi" w:cstheme="minorHAnsi"/>
        </w:rPr>
        <w:t xml:space="preserve"> USA,</w:t>
      </w:r>
      <w:r>
        <w:rPr>
          <w:rFonts w:asciiTheme="minorHAnsi" w:hAnsiTheme="minorHAnsi" w:cstheme="minorHAnsi"/>
        </w:rPr>
        <w:t xml:space="preserve"> 19 March 2022</w:t>
      </w:r>
    </w:p>
    <w:p w14:paraId="1BBB882D" w14:textId="77777777" w:rsidR="004D17DC" w:rsidRPr="00C666C2" w:rsidRDefault="004D17DC" w:rsidP="00A90527">
      <w:pPr>
        <w:rPr>
          <w:rFonts w:asciiTheme="minorHAnsi" w:hAnsiTheme="minorHAnsi" w:cstheme="minorHAnsi"/>
          <w:sz w:val="12"/>
          <w:szCs w:val="12"/>
        </w:rPr>
      </w:pPr>
    </w:p>
    <w:p w14:paraId="1D7290E3" w14:textId="0FAF2B83" w:rsidR="00D444D8" w:rsidRDefault="00D444D8" w:rsidP="00D444D8">
      <w:pPr>
        <w:rPr>
          <w:rFonts w:asciiTheme="minorHAnsi" w:hAnsiTheme="minorHAnsi" w:cstheme="minorHAnsi"/>
        </w:rPr>
      </w:pPr>
      <w:r w:rsidRPr="00D444D8">
        <w:rPr>
          <w:rFonts w:asciiTheme="minorHAnsi" w:hAnsiTheme="minorHAnsi" w:cstheme="minorHAnsi"/>
          <w:b/>
          <w:bCs/>
        </w:rPr>
        <w:t>Contributor</w:t>
      </w:r>
      <w:r w:rsidRPr="00FA2DB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</w:t>
      </w:r>
      <w:r w:rsidR="004D17DC">
        <w:rPr>
          <w:rFonts w:asciiTheme="minorHAnsi" w:hAnsiTheme="minorHAnsi" w:cstheme="minorHAnsi"/>
        </w:rPr>
        <w:t>Southern Potteries Heritage Trail: Honoring an Industrial Past through Asset-based Development,</w:t>
      </w:r>
      <w:r>
        <w:rPr>
          <w:rFonts w:asciiTheme="minorHAnsi" w:hAnsiTheme="minorHAnsi" w:cstheme="minorHAnsi"/>
        </w:rPr>
        <w:t>” Research Poster, Appalachian Studies Association</w:t>
      </w:r>
      <w:r w:rsidR="004D17DC">
        <w:rPr>
          <w:rFonts w:asciiTheme="minorHAnsi" w:hAnsiTheme="minorHAnsi" w:cstheme="minorHAnsi"/>
        </w:rPr>
        <w:t xml:space="preserve"> Conference</w:t>
      </w:r>
      <w:r>
        <w:rPr>
          <w:rFonts w:asciiTheme="minorHAnsi" w:hAnsiTheme="minorHAnsi" w:cstheme="minorHAnsi"/>
        </w:rPr>
        <w:t>, Morgantown, West Virginia,</w:t>
      </w:r>
      <w:r w:rsidR="00FA2DBB">
        <w:rPr>
          <w:rFonts w:asciiTheme="minorHAnsi" w:hAnsiTheme="minorHAnsi" w:cstheme="minorHAnsi"/>
        </w:rPr>
        <w:t xml:space="preserve"> USA,</w:t>
      </w:r>
      <w:r>
        <w:rPr>
          <w:rFonts w:asciiTheme="minorHAnsi" w:hAnsiTheme="minorHAnsi" w:cstheme="minorHAnsi"/>
        </w:rPr>
        <w:t xml:space="preserve"> 18 March 2022</w:t>
      </w:r>
    </w:p>
    <w:p w14:paraId="4F2D21DD" w14:textId="77777777" w:rsidR="00D444D8" w:rsidRPr="00C666C2" w:rsidRDefault="00D444D8" w:rsidP="00D444D8">
      <w:pPr>
        <w:rPr>
          <w:rFonts w:asciiTheme="minorHAnsi" w:hAnsiTheme="minorHAnsi" w:cstheme="minorHAnsi"/>
          <w:sz w:val="12"/>
          <w:szCs w:val="12"/>
        </w:rPr>
      </w:pPr>
    </w:p>
    <w:p w14:paraId="11790D7B" w14:textId="47A9222D" w:rsidR="00D444D8" w:rsidRDefault="00D444D8" w:rsidP="00D444D8">
      <w:pPr>
        <w:rPr>
          <w:rFonts w:asciiTheme="minorHAnsi" w:hAnsiTheme="minorHAnsi" w:cstheme="minorHAnsi"/>
        </w:rPr>
      </w:pPr>
      <w:r w:rsidRPr="00D444D8">
        <w:rPr>
          <w:rFonts w:asciiTheme="minorHAnsi" w:hAnsiTheme="minorHAnsi" w:cstheme="minorHAnsi"/>
          <w:b/>
          <w:bCs/>
        </w:rPr>
        <w:t>Presenter</w:t>
      </w:r>
      <w:r>
        <w:rPr>
          <w:rFonts w:asciiTheme="minorHAnsi" w:hAnsiTheme="minorHAnsi" w:cstheme="minorHAnsi"/>
        </w:rPr>
        <w:t>, “</w:t>
      </w:r>
      <w:r w:rsidRPr="006B711E">
        <w:rPr>
          <w:rFonts w:asciiTheme="minorHAnsi" w:hAnsiTheme="minorHAnsi" w:cstheme="minorHAnsi"/>
        </w:rPr>
        <w:t>RISE Erwin: Unicoi County’s Rise Toward Sustainable Economic Development</w:t>
      </w:r>
      <w:r>
        <w:rPr>
          <w:rFonts w:asciiTheme="minorHAnsi" w:hAnsiTheme="minorHAnsi" w:cstheme="minorHAnsi"/>
        </w:rPr>
        <w:t>,” Appalachian Teaching Project Conference, Virtual, 1 December 2021</w:t>
      </w:r>
    </w:p>
    <w:p w14:paraId="6C06D443" w14:textId="77777777" w:rsidR="00D444D8" w:rsidRPr="00C666C2" w:rsidRDefault="00D444D8" w:rsidP="00D444D8">
      <w:pPr>
        <w:rPr>
          <w:rFonts w:asciiTheme="minorHAnsi" w:hAnsiTheme="minorHAnsi" w:cstheme="minorHAnsi"/>
          <w:sz w:val="12"/>
          <w:szCs w:val="12"/>
        </w:rPr>
      </w:pPr>
    </w:p>
    <w:p w14:paraId="0654E930" w14:textId="471A5FE8" w:rsidR="00122557" w:rsidRPr="00122557" w:rsidRDefault="00122557" w:rsidP="00A90527">
      <w:pPr>
        <w:rPr>
          <w:rFonts w:asciiTheme="minorHAnsi" w:hAnsiTheme="minorHAnsi" w:cstheme="minorHAnsi"/>
          <w:b/>
        </w:rPr>
      </w:pPr>
      <w:r w:rsidRPr="00122557">
        <w:rPr>
          <w:rFonts w:asciiTheme="minorHAnsi" w:hAnsiTheme="minorHAnsi" w:cstheme="minorHAnsi"/>
          <w:b/>
        </w:rPr>
        <w:t xml:space="preserve">Featured </w:t>
      </w:r>
      <w:r>
        <w:rPr>
          <w:rFonts w:asciiTheme="minorHAnsi" w:hAnsiTheme="minorHAnsi" w:cstheme="minorHAnsi"/>
          <w:b/>
        </w:rPr>
        <w:t>Speaker</w:t>
      </w:r>
      <w:r>
        <w:rPr>
          <w:rFonts w:asciiTheme="minorHAnsi" w:hAnsiTheme="minorHAnsi" w:cstheme="minorHAnsi"/>
        </w:rPr>
        <w:t xml:space="preserve">, “Modern </w:t>
      </w:r>
      <w:proofErr w:type="spellStart"/>
      <w:r>
        <w:rPr>
          <w:rFonts w:asciiTheme="minorHAnsi" w:hAnsiTheme="minorHAnsi" w:cstheme="minorHAnsi"/>
        </w:rPr>
        <w:t>Celticism</w:t>
      </w:r>
      <w:proofErr w:type="spellEnd"/>
      <w:r>
        <w:rPr>
          <w:rFonts w:asciiTheme="minorHAnsi" w:hAnsiTheme="minorHAnsi" w:cstheme="minorHAnsi"/>
        </w:rPr>
        <w:t>,” East Tennessee Celtic Festival, Johnson City, T</w:t>
      </w:r>
      <w:r w:rsidR="0051598C">
        <w:rPr>
          <w:rFonts w:asciiTheme="minorHAnsi" w:hAnsiTheme="minorHAnsi" w:cstheme="minorHAnsi"/>
        </w:rPr>
        <w:t>ennessee</w:t>
      </w:r>
      <w:r>
        <w:rPr>
          <w:rFonts w:asciiTheme="minorHAnsi" w:hAnsiTheme="minorHAnsi" w:cstheme="minorHAnsi"/>
        </w:rPr>
        <w:t>,</w:t>
      </w:r>
      <w:r w:rsidR="0051598C">
        <w:rPr>
          <w:rFonts w:asciiTheme="minorHAnsi" w:hAnsiTheme="minorHAnsi" w:cstheme="minorHAnsi"/>
        </w:rPr>
        <w:t xml:space="preserve"> USA,</w:t>
      </w:r>
      <w:r>
        <w:rPr>
          <w:rFonts w:asciiTheme="minorHAnsi" w:hAnsiTheme="minorHAnsi" w:cstheme="minorHAnsi"/>
        </w:rPr>
        <w:t xml:space="preserve"> 4 September 2021</w:t>
      </w:r>
    </w:p>
    <w:p w14:paraId="702C3990" w14:textId="77777777" w:rsidR="00122557" w:rsidRPr="00C666C2" w:rsidRDefault="00122557" w:rsidP="00A90527">
      <w:pPr>
        <w:rPr>
          <w:rFonts w:asciiTheme="minorHAnsi" w:hAnsiTheme="minorHAnsi" w:cstheme="minorHAnsi"/>
          <w:b/>
          <w:sz w:val="12"/>
          <w:szCs w:val="12"/>
        </w:rPr>
      </w:pPr>
    </w:p>
    <w:p w14:paraId="5EDDC1FF" w14:textId="054F9D2A" w:rsidR="001B5093" w:rsidRPr="001B5093" w:rsidRDefault="001B5093" w:rsidP="00A90527">
      <w:pPr>
        <w:rPr>
          <w:rFonts w:asciiTheme="minorHAnsi" w:hAnsiTheme="minorHAnsi" w:cstheme="minorHAnsi"/>
          <w:bCs/>
        </w:rPr>
      </w:pPr>
      <w:r w:rsidRPr="001B5093">
        <w:rPr>
          <w:rFonts w:asciiTheme="minorHAnsi" w:hAnsiTheme="minorHAnsi" w:cstheme="minorHAnsi"/>
          <w:b/>
        </w:rPr>
        <w:lastRenderedPageBreak/>
        <w:t>Moderator</w:t>
      </w:r>
      <w:r>
        <w:rPr>
          <w:rFonts w:asciiTheme="minorHAnsi" w:hAnsiTheme="minorHAnsi" w:cstheme="minorHAnsi"/>
          <w:bCs/>
        </w:rPr>
        <w:t>, Phi Alpha Theta Spring Research Forum 2021, East Tennessee State University, Johnson City, T</w:t>
      </w:r>
      <w:r w:rsidR="0051598C">
        <w:rPr>
          <w:rFonts w:asciiTheme="minorHAnsi" w:hAnsiTheme="minorHAnsi" w:cstheme="minorHAnsi"/>
          <w:bCs/>
        </w:rPr>
        <w:t>ennessee</w:t>
      </w:r>
      <w:r>
        <w:rPr>
          <w:rFonts w:asciiTheme="minorHAnsi" w:hAnsiTheme="minorHAnsi" w:cstheme="minorHAnsi"/>
          <w:bCs/>
        </w:rPr>
        <w:t xml:space="preserve">, </w:t>
      </w:r>
      <w:r w:rsidR="00D06548">
        <w:rPr>
          <w:rFonts w:asciiTheme="minorHAnsi" w:hAnsiTheme="minorHAnsi" w:cstheme="minorHAnsi"/>
          <w:bCs/>
        </w:rPr>
        <w:t xml:space="preserve">USA, </w:t>
      </w:r>
      <w:r>
        <w:rPr>
          <w:rFonts w:asciiTheme="minorHAnsi" w:hAnsiTheme="minorHAnsi" w:cstheme="minorHAnsi"/>
          <w:bCs/>
        </w:rPr>
        <w:t>8 April 2021</w:t>
      </w:r>
    </w:p>
    <w:p w14:paraId="4773E727" w14:textId="77777777" w:rsidR="001B5093" w:rsidRPr="00C666C2" w:rsidRDefault="001B5093" w:rsidP="00A90527">
      <w:pPr>
        <w:rPr>
          <w:rFonts w:asciiTheme="minorHAnsi" w:hAnsiTheme="minorHAnsi" w:cstheme="minorHAnsi"/>
          <w:b/>
          <w:sz w:val="12"/>
          <w:szCs w:val="12"/>
        </w:rPr>
      </w:pPr>
    </w:p>
    <w:p w14:paraId="7772493E" w14:textId="0ADE0CF5" w:rsidR="00A90527" w:rsidRPr="00FA2DBB" w:rsidRDefault="00D9215E" w:rsidP="00A90527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</w:rPr>
        <w:t>Featured</w:t>
      </w:r>
      <w:r w:rsidR="00E524FD">
        <w:rPr>
          <w:rFonts w:asciiTheme="minorHAnsi" w:hAnsiTheme="minorHAnsi" w:cstheme="minorHAnsi"/>
          <w:b/>
        </w:rPr>
        <w:t xml:space="preserve"> Speaker</w:t>
      </w:r>
      <w:r w:rsidR="00A90527" w:rsidRPr="003B19FB">
        <w:rPr>
          <w:rFonts w:asciiTheme="minorHAnsi" w:hAnsiTheme="minorHAnsi" w:cstheme="minorHAnsi"/>
        </w:rPr>
        <w:t>, “</w:t>
      </w:r>
      <w:r w:rsidR="00E524FD">
        <w:rPr>
          <w:rFonts w:asciiTheme="minorHAnsi" w:hAnsiTheme="minorHAnsi" w:cstheme="minorHAnsi"/>
        </w:rPr>
        <w:t>Evolution of the Highland Games</w:t>
      </w:r>
      <w:r w:rsidR="001B5863">
        <w:rPr>
          <w:rFonts w:asciiTheme="minorHAnsi" w:hAnsiTheme="minorHAnsi" w:cstheme="minorHAnsi"/>
        </w:rPr>
        <w:t xml:space="preserve"> in America</w:t>
      </w:r>
      <w:r w:rsidR="00A90527" w:rsidRPr="003B19FB">
        <w:rPr>
          <w:rFonts w:asciiTheme="minorHAnsi" w:hAnsiTheme="minorHAnsi" w:cstheme="minorHAnsi"/>
        </w:rPr>
        <w:t xml:space="preserve">,” </w:t>
      </w:r>
      <w:r w:rsidR="00E524FD">
        <w:rPr>
          <w:rFonts w:asciiTheme="minorHAnsi" w:hAnsiTheme="minorHAnsi" w:cstheme="minorHAnsi"/>
        </w:rPr>
        <w:t>Northeast State Community College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1B5093">
        <w:rPr>
          <w:rFonts w:asciiTheme="minorHAnsi" w:hAnsiTheme="minorHAnsi" w:cstheme="minorHAnsi"/>
        </w:rPr>
        <w:t>Blountville, T</w:t>
      </w:r>
      <w:r w:rsidR="008A69FC">
        <w:rPr>
          <w:rFonts w:asciiTheme="minorHAnsi" w:hAnsiTheme="minorHAnsi" w:cstheme="minorHAnsi"/>
        </w:rPr>
        <w:t>ennessee, USA</w:t>
      </w:r>
      <w:r w:rsidR="001B5093">
        <w:rPr>
          <w:rFonts w:asciiTheme="minorHAnsi" w:hAnsiTheme="minorHAnsi" w:cstheme="minorHAnsi"/>
        </w:rPr>
        <w:t xml:space="preserve">, </w:t>
      </w:r>
      <w:r w:rsidR="00E524FD">
        <w:rPr>
          <w:rFonts w:asciiTheme="minorHAnsi" w:hAnsiTheme="minorHAnsi" w:cstheme="minorHAnsi"/>
        </w:rPr>
        <w:t>17 October 2019</w:t>
      </w:r>
    </w:p>
    <w:p w14:paraId="1EC2F76E" w14:textId="77777777" w:rsidR="00094E87" w:rsidRDefault="00094E87" w:rsidP="00A90527">
      <w:pPr>
        <w:rPr>
          <w:rFonts w:asciiTheme="minorHAnsi" w:hAnsiTheme="minorHAnsi" w:cstheme="minorHAnsi"/>
        </w:rPr>
      </w:pPr>
    </w:p>
    <w:p w14:paraId="1C964579" w14:textId="7AC03B1A" w:rsidR="00094E87" w:rsidRPr="00D06548" w:rsidRDefault="00094E87" w:rsidP="00094E87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06548">
        <w:rPr>
          <w:rFonts w:asciiTheme="minorHAnsi" w:hAnsiTheme="minorHAnsi" w:cstheme="minorHAnsi"/>
          <w:sz w:val="28"/>
          <w:szCs w:val="36"/>
        </w:rPr>
        <w:t xml:space="preserve">Service to the </w:t>
      </w:r>
      <w:r w:rsidR="007046EA" w:rsidRPr="00D06548">
        <w:rPr>
          <w:rFonts w:asciiTheme="minorHAnsi" w:hAnsiTheme="minorHAnsi" w:cstheme="minorHAnsi"/>
          <w:sz w:val="28"/>
          <w:szCs w:val="36"/>
        </w:rPr>
        <w:t>Profession</w:t>
      </w:r>
    </w:p>
    <w:p w14:paraId="61FE4BD3" w14:textId="10C53357" w:rsidR="00431A45" w:rsidRPr="00431A45" w:rsidRDefault="00431A45" w:rsidP="00094E87">
      <w:pPr>
        <w:rPr>
          <w:rFonts w:asciiTheme="minorHAnsi" w:hAnsiTheme="minorHAnsi" w:cstheme="minorHAnsi"/>
          <w:bCs/>
        </w:rPr>
      </w:pPr>
      <w:r w:rsidRPr="00431A45">
        <w:rPr>
          <w:rFonts w:asciiTheme="minorHAnsi" w:hAnsiTheme="minorHAnsi" w:cstheme="minorHAnsi"/>
          <w:b/>
        </w:rPr>
        <w:t>Digital Editorial Assistant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  <w:i/>
          <w:iCs/>
        </w:rPr>
        <w:t>Early American Studies</w:t>
      </w:r>
      <w:r>
        <w:rPr>
          <w:rFonts w:asciiTheme="minorHAnsi" w:hAnsiTheme="minorHAnsi" w:cstheme="minorHAnsi"/>
          <w:bCs/>
        </w:rPr>
        <w:t xml:space="preserve"> Miscellany, McNeil Center for Early American Studies, University of Pennsylvania, Philadelphia, Pennsylvania, USA, 30 May 2025–Present</w:t>
      </w:r>
    </w:p>
    <w:p w14:paraId="390218B8" w14:textId="77777777" w:rsidR="00431A45" w:rsidRPr="00AE4778" w:rsidRDefault="00431A45" w:rsidP="00094E87">
      <w:pPr>
        <w:rPr>
          <w:rFonts w:asciiTheme="minorHAnsi" w:hAnsiTheme="minorHAnsi" w:cstheme="minorHAnsi"/>
          <w:b/>
          <w:sz w:val="12"/>
          <w:szCs w:val="12"/>
        </w:rPr>
      </w:pPr>
    </w:p>
    <w:p w14:paraId="4BF3FC16" w14:textId="73AFC414" w:rsidR="00094E87" w:rsidRDefault="007046EA" w:rsidP="00094E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Co-</w:t>
      </w:r>
      <w:r w:rsidR="00FA0CB1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rganizer</w:t>
      </w:r>
      <w:r>
        <w:rPr>
          <w:rFonts w:asciiTheme="minorHAnsi" w:hAnsiTheme="minorHAnsi" w:cstheme="minorHAnsi"/>
          <w:bCs/>
        </w:rPr>
        <w:t xml:space="preserve">, Phi Alpha Theta </w:t>
      </w:r>
      <w:r w:rsidR="006D421B">
        <w:rPr>
          <w:rFonts w:asciiTheme="minorHAnsi" w:hAnsiTheme="minorHAnsi" w:cstheme="minorHAnsi"/>
          <w:bCs/>
        </w:rPr>
        <w:t xml:space="preserve">Tennessee </w:t>
      </w:r>
      <w:r>
        <w:rPr>
          <w:rFonts w:asciiTheme="minorHAnsi" w:hAnsiTheme="minorHAnsi" w:cstheme="minorHAnsi"/>
          <w:bCs/>
        </w:rPr>
        <w:t>Regional Conference, East Tennessee State University, Johnson City, Tennessee, USA, 31 March</w:t>
      </w:r>
      <w:r>
        <w:rPr>
          <w:rFonts w:asciiTheme="minorHAnsi" w:hAnsiTheme="minorHAnsi" w:cstheme="minorHAnsi"/>
        </w:rPr>
        <w:t>–1 April 2023</w:t>
      </w:r>
    </w:p>
    <w:p w14:paraId="5D165906" w14:textId="77777777" w:rsidR="0029776B" w:rsidRPr="00423D23" w:rsidRDefault="0029776B" w:rsidP="00094E87">
      <w:pPr>
        <w:rPr>
          <w:rFonts w:asciiTheme="minorHAnsi" w:hAnsiTheme="minorHAnsi" w:cstheme="minorHAnsi"/>
          <w:bCs/>
          <w:sz w:val="12"/>
          <w:szCs w:val="12"/>
        </w:rPr>
      </w:pPr>
    </w:p>
    <w:p w14:paraId="778B05A3" w14:textId="72F1BB04" w:rsidR="00251FA2" w:rsidRDefault="0029776B" w:rsidP="0029776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Member</w:t>
      </w:r>
      <w:r>
        <w:rPr>
          <w:rFonts w:asciiTheme="minorHAnsi" w:hAnsiTheme="minorHAnsi" w:cstheme="minorHAnsi"/>
          <w:bCs/>
        </w:rPr>
        <w:t>, Charles C. Sherrod Library Student Advisory Council, East Tennessee State University, Johnson City, Tennessee, USA, August 2020</w:t>
      </w:r>
      <w:r>
        <w:rPr>
          <w:rFonts w:asciiTheme="minorHAnsi" w:hAnsiTheme="minorHAnsi" w:cstheme="minorHAnsi"/>
        </w:rPr>
        <w:t>–May 2022</w:t>
      </w:r>
    </w:p>
    <w:p w14:paraId="78FDB944" w14:textId="77777777" w:rsidR="0029776B" w:rsidRPr="003B19FB" w:rsidRDefault="0029776B" w:rsidP="0029776B">
      <w:pPr>
        <w:rPr>
          <w:rFonts w:asciiTheme="minorHAnsi" w:hAnsiTheme="minorHAnsi" w:cstheme="minorHAnsi"/>
        </w:rPr>
      </w:pPr>
    </w:p>
    <w:p w14:paraId="48D8857F" w14:textId="4C26525C" w:rsidR="00251FA2" w:rsidRPr="00D06548" w:rsidRDefault="000F22A6" w:rsidP="00251FA2">
      <w:pPr>
        <w:pStyle w:val="Heading1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8"/>
          <w:szCs w:val="36"/>
        </w:rPr>
        <w:t>Teaching</w:t>
      </w:r>
      <w:r w:rsidR="00C454C7" w:rsidRPr="00D06548">
        <w:rPr>
          <w:rFonts w:asciiTheme="minorHAnsi" w:hAnsiTheme="minorHAnsi" w:cstheme="minorHAnsi"/>
          <w:sz w:val="28"/>
          <w:szCs w:val="36"/>
        </w:rPr>
        <w:t xml:space="preserve"> Experience</w:t>
      </w:r>
    </w:p>
    <w:p w14:paraId="2A8815A9" w14:textId="3C6FEDCA" w:rsidR="000F22A6" w:rsidRPr="000F22A6" w:rsidRDefault="000F22A6" w:rsidP="006641CA">
      <w:pPr>
        <w:tabs>
          <w:tab w:val="left" w:pos="360"/>
          <w:tab w:val="left" w:pos="2880"/>
          <w:tab w:val="right" w:pos="9000"/>
        </w:tabs>
        <w:rPr>
          <w:rFonts w:asciiTheme="minorHAnsi" w:hAnsiTheme="minorHAnsi" w:cstheme="minorHAnsi"/>
          <w:b/>
          <w:bCs/>
        </w:rPr>
      </w:pPr>
      <w:r w:rsidRPr="000F22A6">
        <w:rPr>
          <w:rFonts w:asciiTheme="minorHAnsi" w:hAnsiTheme="minorHAnsi" w:cstheme="minorHAnsi"/>
          <w:b/>
          <w:bCs/>
        </w:rPr>
        <w:t>Instructor of Record</w:t>
      </w:r>
    </w:p>
    <w:p w14:paraId="4A2249A5" w14:textId="4121EA6D" w:rsidR="000F22A6" w:rsidRPr="000F22A6" w:rsidRDefault="000F22A6" w:rsidP="006641CA">
      <w:pPr>
        <w:tabs>
          <w:tab w:val="left" w:pos="360"/>
          <w:tab w:val="left" w:pos="2880"/>
          <w:tab w:val="right" w:pos="9000"/>
        </w:tabs>
        <w:rPr>
          <w:rFonts w:asciiTheme="minorHAnsi" w:hAnsiTheme="minorHAnsi" w:cstheme="minorHAnsi"/>
        </w:rPr>
      </w:pPr>
      <w:r w:rsidRPr="000F22A6">
        <w:rPr>
          <w:rFonts w:asciiTheme="minorHAnsi" w:hAnsiTheme="minorHAnsi" w:cstheme="minorHAnsi"/>
        </w:rPr>
        <w:t>Mississippi State University</w:t>
      </w:r>
    </w:p>
    <w:p w14:paraId="0AE100B6" w14:textId="2E838723" w:rsidR="000F22A6" w:rsidRDefault="000F22A6" w:rsidP="004F7FE3">
      <w:pPr>
        <w:tabs>
          <w:tab w:val="left" w:pos="360"/>
          <w:tab w:val="left" w:pos="3240"/>
          <w:tab w:val="right" w:pos="9000"/>
        </w:tabs>
        <w:rPr>
          <w:rFonts w:asciiTheme="minorHAnsi" w:hAnsiTheme="minorHAnsi" w:cstheme="minorHAnsi"/>
        </w:rPr>
      </w:pPr>
      <w:r w:rsidRPr="000F22A6">
        <w:rPr>
          <w:rFonts w:asciiTheme="minorHAnsi" w:hAnsiTheme="minorHAnsi" w:cstheme="minorHAnsi"/>
        </w:rPr>
        <w:tab/>
        <w:t>Summer 2024</w:t>
      </w:r>
      <w:r>
        <w:rPr>
          <w:rFonts w:asciiTheme="minorHAnsi" w:hAnsiTheme="minorHAnsi" w:cstheme="minorHAnsi"/>
        </w:rPr>
        <w:tab/>
        <w:t>Women in American History</w:t>
      </w:r>
    </w:p>
    <w:p w14:paraId="06E40A88" w14:textId="77777777" w:rsidR="00260A97" w:rsidRPr="00AE4778" w:rsidRDefault="00260A97" w:rsidP="006641CA">
      <w:pPr>
        <w:tabs>
          <w:tab w:val="left" w:pos="360"/>
          <w:tab w:val="left" w:pos="2880"/>
          <w:tab w:val="right" w:pos="9000"/>
        </w:tabs>
        <w:rPr>
          <w:rFonts w:asciiTheme="minorHAnsi" w:hAnsiTheme="minorHAnsi" w:cstheme="minorHAnsi"/>
          <w:sz w:val="12"/>
          <w:szCs w:val="12"/>
        </w:rPr>
      </w:pPr>
    </w:p>
    <w:p w14:paraId="5434440B" w14:textId="77777777" w:rsidR="000F22A6" w:rsidRDefault="00C86445" w:rsidP="006641CA">
      <w:pPr>
        <w:tabs>
          <w:tab w:val="left" w:pos="360"/>
          <w:tab w:val="left" w:pos="2880"/>
          <w:tab w:val="right" w:pos="900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Graduate Teaching Assistant</w:t>
      </w:r>
    </w:p>
    <w:p w14:paraId="6A706FA4" w14:textId="51073666" w:rsidR="00C86445" w:rsidRDefault="00C86445" w:rsidP="006641CA">
      <w:pPr>
        <w:tabs>
          <w:tab w:val="left" w:pos="360"/>
          <w:tab w:val="left" w:pos="2880"/>
          <w:tab w:val="right" w:pos="9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Mississippi State University</w:t>
      </w:r>
    </w:p>
    <w:p w14:paraId="396C7989" w14:textId="196960B3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Spring 2025</w:t>
      </w:r>
      <w:r>
        <w:rPr>
          <w:rFonts w:asciiTheme="minorHAnsi" w:hAnsiTheme="minorHAnsi" w:cstheme="minorHAnsi"/>
        </w:rPr>
        <w:tab/>
        <w:t>Modern US History</w:t>
      </w:r>
      <w:r>
        <w:rPr>
          <w:rFonts w:asciiTheme="minorHAnsi" w:hAnsiTheme="minorHAnsi" w:cstheme="minorHAnsi"/>
        </w:rPr>
        <w:tab/>
        <w:t>Ryan T. Reynolds</w:t>
      </w:r>
    </w:p>
    <w:p w14:paraId="1CBEC3E5" w14:textId="61AEE5E5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Fall 2024</w:t>
      </w:r>
      <w:r>
        <w:rPr>
          <w:rFonts w:asciiTheme="minorHAnsi" w:hAnsiTheme="minorHAnsi" w:cstheme="minorHAnsi"/>
        </w:rPr>
        <w:tab/>
        <w:t>Early US History</w:t>
      </w:r>
      <w:r>
        <w:rPr>
          <w:rFonts w:asciiTheme="minorHAnsi" w:hAnsiTheme="minorHAnsi" w:cstheme="minorHAnsi"/>
        </w:rPr>
        <w:tab/>
        <w:t>Ryan T. Reynolds</w:t>
      </w:r>
    </w:p>
    <w:p w14:paraId="61A40945" w14:textId="789A42F2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Spring 2024</w:t>
      </w:r>
      <w:r>
        <w:rPr>
          <w:rFonts w:asciiTheme="minorHAnsi" w:hAnsiTheme="minorHAnsi" w:cstheme="minorHAnsi"/>
        </w:rPr>
        <w:tab/>
        <w:t>World History since 1500</w:t>
      </w:r>
      <w:r>
        <w:rPr>
          <w:rFonts w:asciiTheme="minorHAnsi" w:hAnsiTheme="minorHAnsi" w:cstheme="minorHAnsi"/>
        </w:rPr>
        <w:tab/>
        <w:t>H. Ian Davis</w:t>
      </w:r>
    </w:p>
    <w:p w14:paraId="58CDFFCA" w14:textId="7AAF63A7" w:rsidR="00260A97" w:rsidRDefault="000F22A6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Fall 2023</w:t>
      </w:r>
      <w:r>
        <w:rPr>
          <w:rFonts w:asciiTheme="minorHAnsi" w:hAnsiTheme="minorHAnsi" w:cstheme="minorHAnsi"/>
        </w:rPr>
        <w:tab/>
        <w:t>History of Science in Six Ideas</w:t>
      </w:r>
      <w:r w:rsidR="00260A97">
        <w:rPr>
          <w:rFonts w:asciiTheme="minorHAnsi" w:hAnsiTheme="minorHAnsi" w:cstheme="minorHAnsi"/>
        </w:rPr>
        <w:tab/>
        <w:t>Courtney E. Thompson</w:t>
      </w:r>
    </w:p>
    <w:p w14:paraId="358EF973" w14:textId="0DAC8F3A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Spring 2023</w:t>
      </w:r>
      <w:r>
        <w:rPr>
          <w:rFonts w:asciiTheme="minorHAnsi" w:hAnsiTheme="minorHAnsi" w:cstheme="minorHAnsi"/>
        </w:rPr>
        <w:tab/>
        <w:t>World History to 1500</w:t>
      </w:r>
      <w:r>
        <w:rPr>
          <w:rFonts w:asciiTheme="minorHAnsi" w:hAnsiTheme="minorHAnsi" w:cstheme="minorHAnsi"/>
        </w:rPr>
        <w:tab/>
        <w:t>Kimberly G. Woodring</w:t>
      </w:r>
    </w:p>
    <w:p w14:paraId="629F0FBF" w14:textId="6C0EC51B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Fall 2022</w:t>
      </w:r>
      <w:r>
        <w:rPr>
          <w:rFonts w:asciiTheme="minorHAnsi" w:hAnsiTheme="minorHAnsi" w:cstheme="minorHAnsi"/>
        </w:rPr>
        <w:tab/>
        <w:t>World History to 1500</w:t>
      </w:r>
      <w:r>
        <w:rPr>
          <w:rFonts w:asciiTheme="minorHAnsi" w:hAnsiTheme="minorHAnsi" w:cstheme="minorHAnsi"/>
        </w:rPr>
        <w:tab/>
        <w:t>Kimberly G. Woodring</w:t>
      </w:r>
    </w:p>
    <w:p w14:paraId="1C3E42F5" w14:textId="084C2407" w:rsidR="00260A97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Spring 2022</w:t>
      </w:r>
      <w:r>
        <w:rPr>
          <w:rFonts w:asciiTheme="minorHAnsi" w:hAnsiTheme="minorHAnsi" w:cstheme="minorHAnsi"/>
        </w:rPr>
        <w:tab/>
        <w:t>World History to 1500</w:t>
      </w:r>
      <w:r>
        <w:rPr>
          <w:rFonts w:asciiTheme="minorHAnsi" w:hAnsiTheme="minorHAnsi" w:cstheme="minorHAnsi"/>
        </w:rPr>
        <w:tab/>
        <w:t>Kimberly G. Woodring</w:t>
      </w:r>
    </w:p>
    <w:p w14:paraId="27A61F6A" w14:textId="17FE6C0D" w:rsidR="00260A97" w:rsidRPr="00C86445" w:rsidRDefault="00260A97" w:rsidP="004F7FE3">
      <w:pPr>
        <w:tabs>
          <w:tab w:val="left" w:pos="360"/>
          <w:tab w:val="left" w:pos="3240"/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Fall 2021</w:t>
      </w:r>
      <w:r>
        <w:rPr>
          <w:rFonts w:asciiTheme="minorHAnsi" w:hAnsiTheme="minorHAnsi" w:cstheme="minorHAnsi"/>
        </w:rPr>
        <w:tab/>
        <w:t>World History to 1500</w:t>
      </w:r>
      <w:r>
        <w:rPr>
          <w:rFonts w:asciiTheme="minorHAnsi" w:hAnsiTheme="minorHAnsi" w:cstheme="minorHAnsi"/>
        </w:rPr>
        <w:tab/>
        <w:t>Kimberly G. Woodring</w:t>
      </w:r>
    </w:p>
    <w:p w14:paraId="6C59CC51" w14:textId="77777777" w:rsidR="00C86445" w:rsidRDefault="00C86445" w:rsidP="009117DE">
      <w:pPr>
        <w:rPr>
          <w:rFonts w:asciiTheme="minorHAnsi" w:hAnsiTheme="minorHAnsi" w:cstheme="minorHAnsi"/>
          <w:b/>
          <w:bCs/>
        </w:rPr>
      </w:pPr>
    </w:p>
    <w:p w14:paraId="4E55E41B" w14:textId="77777777" w:rsidR="007E5EAB" w:rsidRPr="00D06548" w:rsidRDefault="007E5EAB" w:rsidP="007E5EAB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06548">
        <w:rPr>
          <w:rFonts w:asciiTheme="minorHAnsi" w:hAnsiTheme="minorHAnsi" w:cstheme="minorHAnsi"/>
          <w:sz w:val="28"/>
          <w:szCs w:val="36"/>
        </w:rPr>
        <w:t>Professional Affiliations</w:t>
      </w:r>
    </w:p>
    <w:p w14:paraId="109E3C65" w14:textId="43896353" w:rsidR="009A3068" w:rsidRDefault="007E5EAB" w:rsidP="007E5EAB">
      <w:pPr>
        <w:rPr>
          <w:rFonts w:asciiTheme="minorHAnsi" w:hAnsiTheme="minorHAnsi" w:cstheme="minorHAnsi"/>
          <w:b/>
          <w:bCs/>
        </w:rPr>
      </w:pPr>
      <w:r w:rsidRPr="00BF4EAA">
        <w:rPr>
          <w:rFonts w:asciiTheme="minorHAnsi" w:hAnsiTheme="minorHAnsi" w:cstheme="minorHAnsi"/>
          <w:b/>
          <w:bCs/>
        </w:rPr>
        <w:t>A</w:t>
      </w:r>
      <w:r w:rsidR="009A3068">
        <w:rPr>
          <w:rFonts w:asciiTheme="minorHAnsi" w:hAnsiTheme="minorHAnsi" w:cstheme="minorHAnsi"/>
          <w:b/>
          <w:bCs/>
        </w:rPr>
        <w:t>merican Conference for Irish Studies</w:t>
      </w:r>
    </w:p>
    <w:p w14:paraId="501CC496" w14:textId="217FB460" w:rsidR="007E5EAB" w:rsidRPr="00C666C2" w:rsidRDefault="009A3068" w:rsidP="007E5EAB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bCs/>
        </w:rPr>
        <w:t>A</w:t>
      </w:r>
      <w:r w:rsidR="007E5EAB" w:rsidRPr="00BF4EAA">
        <w:rPr>
          <w:rFonts w:asciiTheme="minorHAnsi" w:hAnsiTheme="minorHAnsi" w:cstheme="minorHAnsi"/>
          <w:b/>
          <w:bCs/>
        </w:rPr>
        <w:t>merican Historical Association</w:t>
      </w:r>
    </w:p>
    <w:p w14:paraId="7AAE9417" w14:textId="77777777" w:rsidR="007E5EAB" w:rsidRDefault="007E5EAB" w:rsidP="007E5E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Appalachian Studies Association</w:t>
      </w:r>
    </w:p>
    <w:p w14:paraId="16744240" w14:textId="77777777" w:rsidR="007E5EAB" w:rsidRPr="007E5EAB" w:rsidRDefault="007E5EAB" w:rsidP="007E5E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Celtic Studies Association of North America</w:t>
      </w:r>
    </w:p>
    <w:p w14:paraId="051E4986" w14:textId="77777777" w:rsidR="007E5EAB" w:rsidRPr="00560880" w:rsidRDefault="007E5EAB" w:rsidP="007E5EAB">
      <w:pPr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>Linguistic Society of America</w:t>
      </w:r>
    </w:p>
    <w:p w14:paraId="75F75CF6" w14:textId="77777777" w:rsidR="007E5EAB" w:rsidRPr="00560880" w:rsidRDefault="007E5EAB" w:rsidP="007E5EAB">
      <w:pPr>
        <w:rPr>
          <w:rFonts w:asciiTheme="minorHAnsi" w:hAnsiTheme="minorHAnsi" w:cstheme="minorHAnsi"/>
          <w:b/>
          <w:sz w:val="12"/>
          <w:szCs w:val="12"/>
        </w:rPr>
      </w:pPr>
      <w:r w:rsidRPr="00560880">
        <w:rPr>
          <w:rFonts w:asciiTheme="minorHAnsi" w:hAnsiTheme="minorHAnsi" w:cstheme="minorHAnsi"/>
          <w:b/>
        </w:rPr>
        <w:t>North American Conference on British Studies</w:t>
      </w:r>
    </w:p>
    <w:p w14:paraId="2DB64DEB" w14:textId="77777777" w:rsidR="007E5EAB" w:rsidRDefault="007E5EAB" w:rsidP="007E5EAB">
      <w:pPr>
        <w:rPr>
          <w:rFonts w:asciiTheme="minorHAnsi" w:hAnsiTheme="minorHAnsi" w:cstheme="minorHAnsi"/>
          <w:b/>
          <w:bCs/>
        </w:rPr>
      </w:pPr>
      <w:r w:rsidRPr="00BF4EAA">
        <w:rPr>
          <w:rFonts w:asciiTheme="minorHAnsi" w:hAnsiTheme="minorHAnsi" w:cstheme="minorHAnsi"/>
          <w:b/>
          <w:bCs/>
        </w:rPr>
        <w:t>Scottish Society for Northern Studies</w:t>
      </w:r>
    </w:p>
    <w:p w14:paraId="0023C303" w14:textId="0B1B86E4" w:rsidR="00C002A1" w:rsidRDefault="00C002A1" w:rsidP="007E5E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Southern Conference on British Studies</w:t>
      </w:r>
    </w:p>
    <w:p w14:paraId="3B4E8520" w14:textId="77777777" w:rsidR="007E5EAB" w:rsidRPr="005B140A" w:rsidRDefault="007E5EAB" w:rsidP="009117DE">
      <w:pPr>
        <w:rPr>
          <w:rFonts w:asciiTheme="minorHAnsi" w:hAnsiTheme="minorHAnsi" w:cstheme="minorHAnsi"/>
        </w:rPr>
      </w:pPr>
    </w:p>
    <w:p w14:paraId="6D9A10E6" w14:textId="77777777" w:rsidR="00F82DAC" w:rsidRPr="00D06548" w:rsidRDefault="00F82DAC" w:rsidP="00F82DAC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06548">
        <w:rPr>
          <w:rFonts w:asciiTheme="minorHAnsi" w:hAnsiTheme="minorHAnsi" w:cstheme="minorHAnsi"/>
          <w:sz w:val="28"/>
          <w:szCs w:val="36"/>
        </w:rPr>
        <w:lastRenderedPageBreak/>
        <w:t>Languages</w:t>
      </w:r>
    </w:p>
    <w:p w14:paraId="4A87418A" w14:textId="4A671B59" w:rsidR="00F82DAC" w:rsidRPr="003B19FB" w:rsidRDefault="00F82DAC" w:rsidP="00F82DA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 xml:space="preserve">: Native </w:t>
      </w:r>
      <w:r w:rsidR="00111D23">
        <w:rPr>
          <w:rFonts w:asciiTheme="minorHAnsi" w:hAnsiTheme="minorHAnsi" w:cstheme="minorHAnsi"/>
        </w:rPr>
        <w:t>Proficiency</w:t>
      </w:r>
    </w:p>
    <w:p w14:paraId="4CEFC945" w14:textId="7BEA9AD8" w:rsidR="00F82DAC" w:rsidRDefault="00F82DAC" w:rsidP="00F82D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French</w:t>
      </w:r>
      <w:r w:rsidRPr="003B19F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Novice </w:t>
      </w:r>
      <w:r w:rsidR="00553DD1">
        <w:rPr>
          <w:rFonts w:asciiTheme="minorHAnsi" w:hAnsiTheme="minorHAnsi" w:cstheme="minorHAnsi"/>
        </w:rPr>
        <w:t>Mid</w:t>
      </w:r>
      <w:r w:rsidRPr="003B19FB">
        <w:rPr>
          <w:rFonts w:asciiTheme="minorHAnsi" w:hAnsiTheme="minorHAnsi" w:cstheme="minorHAnsi"/>
        </w:rPr>
        <w:t xml:space="preserve"> Listener, Novice</w:t>
      </w:r>
      <w:r>
        <w:rPr>
          <w:rFonts w:asciiTheme="minorHAnsi" w:hAnsiTheme="minorHAnsi" w:cstheme="minorHAnsi"/>
        </w:rPr>
        <w:t xml:space="preserve"> Low</w:t>
      </w:r>
      <w:r w:rsidRPr="003B19FB">
        <w:rPr>
          <w:rFonts w:asciiTheme="minorHAnsi" w:hAnsiTheme="minorHAnsi" w:cstheme="minorHAnsi"/>
        </w:rPr>
        <w:t xml:space="preserve"> Speaker, </w:t>
      </w:r>
      <w:r>
        <w:rPr>
          <w:rFonts w:asciiTheme="minorHAnsi" w:hAnsiTheme="minorHAnsi" w:cstheme="minorHAnsi"/>
        </w:rPr>
        <w:t xml:space="preserve">Novice </w:t>
      </w:r>
      <w:r w:rsidR="00553DD1">
        <w:rPr>
          <w:rFonts w:asciiTheme="minorHAnsi" w:hAnsiTheme="minorHAnsi" w:cstheme="minorHAnsi"/>
        </w:rPr>
        <w:t>High</w:t>
      </w:r>
      <w:r w:rsidRPr="003B19FB">
        <w:rPr>
          <w:rFonts w:asciiTheme="minorHAnsi" w:hAnsiTheme="minorHAnsi" w:cstheme="minorHAnsi"/>
        </w:rPr>
        <w:t xml:space="preserve"> Reading and Writing</w:t>
      </w:r>
    </w:p>
    <w:p w14:paraId="20EDE884" w14:textId="003D67FC" w:rsidR="006E38C5" w:rsidRPr="00C666C2" w:rsidRDefault="006E38C5" w:rsidP="00F82DAC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bCs/>
        </w:rPr>
        <w:t>Irish</w:t>
      </w:r>
      <w:r>
        <w:rPr>
          <w:rFonts w:asciiTheme="minorHAnsi" w:hAnsiTheme="minorHAnsi" w:cstheme="minorHAnsi"/>
        </w:rPr>
        <w:t>: N</w:t>
      </w:r>
      <w:r w:rsidR="007E5EA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vice </w:t>
      </w:r>
      <w:r w:rsidR="00553DD1">
        <w:rPr>
          <w:rFonts w:asciiTheme="minorHAnsi" w:hAnsiTheme="minorHAnsi" w:cstheme="minorHAnsi"/>
        </w:rPr>
        <w:t>High</w:t>
      </w:r>
      <w:r w:rsidRPr="003B19FB">
        <w:rPr>
          <w:rFonts w:asciiTheme="minorHAnsi" w:hAnsiTheme="minorHAnsi" w:cstheme="minorHAnsi"/>
        </w:rPr>
        <w:t xml:space="preserve"> Listener, Novice</w:t>
      </w:r>
      <w:r>
        <w:rPr>
          <w:rFonts w:asciiTheme="minorHAnsi" w:hAnsiTheme="minorHAnsi" w:cstheme="minorHAnsi"/>
        </w:rPr>
        <w:t xml:space="preserve"> </w:t>
      </w:r>
      <w:r w:rsidR="00553DD1">
        <w:rPr>
          <w:rFonts w:asciiTheme="minorHAnsi" w:hAnsiTheme="minorHAnsi" w:cstheme="minorHAnsi"/>
        </w:rPr>
        <w:t>High</w:t>
      </w:r>
      <w:r w:rsidRPr="003B19FB">
        <w:rPr>
          <w:rFonts w:asciiTheme="minorHAnsi" w:hAnsiTheme="minorHAnsi" w:cstheme="minorHAnsi"/>
        </w:rPr>
        <w:t xml:space="preserve"> Speaker, </w:t>
      </w:r>
      <w:r>
        <w:rPr>
          <w:rFonts w:asciiTheme="minorHAnsi" w:hAnsiTheme="minorHAnsi" w:cstheme="minorHAnsi"/>
        </w:rPr>
        <w:t>Intermediate</w:t>
      </w:r>
      <w:r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Low </w:t>
      </w:r>
      <w:r w:rsidRPr="003B19FB">
        <w:rPr>
          <w:rFonts w:asciiTheme="minorHAnsi" w:hAnsiTheme="minorHAnsi" w:cstheme="minorHAnsi"/>
        </w:rPr>
        <w:t>Reading and Writing</w:t>
      </w:r>
    </w:p>
    <w:p w14:paraId="49BF1E74" w14:textId="50947F4A" w:rsidR="00F82DAC" w:rsidRDefault="00F82DAC" w:rsidP="00F82DAC">
      <w:pPr>
        <w:rPr>
          <w:rFonts w:asciiTheme="minorHAnsi" w:hAnsiTheme="minorHAnsi" w:cstheme="minorHAnsi"/>
        </w:rPr>
      </w:pPr>
      <w:r w:rsidRPr="00C454C7">
        <w:rPr>
          <w:rFonts w:asciiTheme="minorHAnsi" w:hAnsiTheme="minorHAnsi" w:cstheme="minorHAnsi"/>
          <w:b/>
          <w:bCs/>
        </w:rPr>
        <w:t>Latin</w:t>
      </w:r>
      <w:r w:rsidRPr="003B19F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Intermediate </w:t>
      </w:r>
      <w:r w:rsidR="00553DD1">
        <w:rPr>
          <w:rFonts w:asciiTheme="minorHAnsi" w:hAnsiTheme="minorHAnsi" w:cstheme="minorHAnsi"/>
        </w:rPr>
        <w:t>Low</w:t>
      </w:r>
      <w:r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Listener, </w:t>
      </w:r>
      <w:r>
        <w:rPr>
          <w:rFonts w:asciiTheme="minorHAnsi" w:hAnsiTheme="minorHAnsi" w:cstheme="minorHAnsi"/>
        </w:rPr>
        <w:t xml:space="preserve">Novice </w:t>
      </w:r>
      <w:r w:rsidR="00553DD1">
        <w:rPr>
          <w:rFonts w:asciiTheme="minorHAnsi" w:hAnsiTheme="minorHAnsi" w:cstheme="minorHAnsi"/>
        </w:rPr>
        <w:t>Mid</w:t>
      </w:r>
      <w:r w:rsidRPr="003B19FB">
        <w:rPr>
          <w:rFonts w:asciiTheme="minorHAnsi" w:hAnsiTheme="minorHAnsi" w:cstheme="minorHAnsi"/>
        </w:rPr>
        <w:t xml:space="preserve"> Speaker, </w:t>
      </w:r>
      <w:r>
        <w:rPr>
          <w:rFonts w:asciiTheme="minorHAnsi" w:hAnsiTheme="minorHAnsi" w:cstheme="minorHAnsi"/>
        </w:rPr>
        <w:t xml:space="preserve">Intermediate </w:t>
      </w:r>
      <w:r w:rsidR="00553DD1">
        <w:rPr>
          <w:rFonts w:asciiTheme="minorHAnsi" w:hAnsiTheme="minorHAnsi" w:cstheme="minorHAnsi"/>
        </w:rPr>
        <w:t>Mid</w:t>
      </w:r>
      <w:r w:rsidRPr="003B19FB">
        <w:rPr>
          <w:rFonts w:asciiTheme="minorHAnsi" w:hAnsiTheme="minorHAnsi" w:cstheme="minorHAnsi"/>
        </w:rPr>
        <w:t xml:space="preserve"> Reading and Writing</w:t>
      </w:r>
    </w:p>
    <w:p w14:paraId="2F912B9A" w14:textId="2A53A943" w:rsidR="007C1958" w:rsidRPr="007C1958" w:rsidRDefault="00F82DAC" w:rsidP="0001737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Scots Gaelic</w:t>
      </w:r>
      <w:r>
        <w:rPr>
          <w:rFonts w:asciiTheme="minorHAnsi" w:hAnsiTheme="minorHAnsi" w:cstheme="minorHAnsi"/>
        </w:rPr>
        <w:t>: Novice Mid</w:t>
      </w:r>
      <w:r w:rsidRPr="003B19FB">
        <w:rPr>
          <w:rFonts w:asciiTheme="minorHAnsi" w:hAnsiTheme="minorHAnsi" w:cstheme="minorHAnsi"/>
        </w:rPr>
        <w:t xml:space="preserve"> Listener, Novice</w:t>
      </w:r>
      <w:r>
        <w:rPr>
          <w:rFonts w:asciiTheme="minorHAnsi" w:hAnsiTheme="minorHAnsi" w:cstheme="minorHAnsi"/>
        </w:rPr>
        <w:t xml:space="preserve"> Mid</w:t>
      </w:r>
      <w:r w:rsidRPr="003B19FB">
        <w:rPr>
          <w:rFonts w:asciiTheme="minorHAnsi" w:hAnsiTheme="minorHAnsi" w:cstheme="minorHAnsi"/>
        </w:rPr>
        <w:t xml:space="preserve"> Speaker, </w:t>
      </w:r>
      <w:r>
        <w:rPr>
          <w:rFonts w:asciiTheme="minorHAnsi" w:hAnsiTheme="minorHAnsi" w:cstheme="minorHAnsi"/>
        </w:rPr>
        <w:t>Intermediate</w:t>
      </w:r>
      <w:r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Low </w:t>
      </w:r>
      <w:r w:rsidRPr="003B19FB">
        <w:rPr>
          <w:rFonts w:asciiTheme="minorHAnsi" w:hAnsiTheme="minorHAnsi" w:cstheme="minorHAnsi"/>
        </w:rPr>
        <w:t>Reading and Writing</w:t>
      </w:r>
    </w:p>
    <w:sectPr w:rsidR="007C1958" w:rsidRPr="007C1958" w:rsidSect="00423D23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B81C" w14:textId="77777777" w:rsidR="00F7216E" w:rsidRDefault="00F7216E" w:rsidP="005A7565">
      <w:r>
        <w:separator/>
      </w:r>
    </w:p>
  </w:endnote>
  <w:endnote w:type="continuationSeparator" w:id="0">
    <w:p w14:paraId="6CB872E2" w14:textId="77777777" w:rsidR="00F7216E" w:rsidRDefault="00F7216E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8CCC" w14:textId="2A60BDBC" w:rsidR="00E85944" w:rsidRDefault="008B7CA2" w:rsidP="004725C4">
    <w:pPr>
      <w:pStyle w:val="Footer"/>
      <w:jc w:val="right"/>
    </w:pPr>
    <w:r>
      <w:rPr>
        <w:rStyle w:val="PageNumber"/>
      </w:rPr>
      <w:t>Lloyd</w:t>
    </w:r>
    <w:r w:rsidR="00E85944">
      <w:rPr>
        <w:rStyle w:val="PageNumber"/>
      </w:rPr>
      <w:t xml:space="preserve">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122557">
      <w:rPr>
        <w:rStyle w:val="PageNumber"/>
        <w:noProof/>
      </w:rPr>
      <w:t>2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C9E7" w14:textId="77777777" w:rsidR="00F7216E" w:rsidRDefault="00F7216E" w:rsidP="005A7565">
      <w:r>
        <w:separator/>
      </w:r>
    </w:p>
  </w:footnote>
  <w:footnote w:type="continuationSeparator" w:id="0">
    <w:p w14:paraId="03BAC6A8" w14:textId="77777777" w:rsidR="00F7216E" w:rsidRDefault="00F7216E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yNbOwMDSzNDQ3tLBU0lEKTi0uzszPAykwrwUA/7cSDCwAAAA="/>
  </w:docVars>
  <w:rsids>
    <w:rsidRoot w:val="002A5ED9"/>
    <w:rsid w:val="00004001"/>
    <w:rsid w:val="0001737B"/>
    <w:rsid w:val="000208CD"/>
    <w:rsid w:val="000600BA"/>
    <w:rsid w:val="000643B3"/>
    <w:rsid w:val="000778A1"/>
    <w:rsid w:val="00094E87"/>
    <w:rsid w:val="000B3329"/>
    <w:rsid w:val="000B3E21"/>
    <w:rsid w:val="000B4391"/>
    <w:rsid w:val="000C1E26"/>
    <w:rsid w:val="000C2710"/>
    <w:rsid w:val="000E6D36"/>
    <w:rsid w:val="000F22A6"/>
    <w:rsid w:val="00111D23"/>
    <w:rsid w:val="00122557"/>
    <w:rsid w:val="0015295F"/>
    <w:rsid w:val="00162986"/>
    <w:rsid w:val="00181B2B"/>
    <w:rsid w:val="001B0371"/>
    <w:rsid w:val="001B5093"/>
    <w:rsid w:val="001B5863"/>
    <w:rsid w:val="001C29E5"/>
    <w:rsid w:val="001E0FD6"/>
    <w:rsid w:val="001E6A4B"/>
    <w:rsid w:val="001F1A79"/>
    <w:rsid w:val="00237373"/>
    <w:rsid w:val="00241560"/>
    <w:rsid w:val="002416C2"/>
    <w:rsid w:val="0024293F"/>
    <w:rsid w:val="00247A2C"/>
    <w:rsid w:val="00251FA2"/>
    <w:rsid w:val="00260A97"/>
    <w:rsid w:val="00280927"/>
    <w:rsid w:val="00287CB5"/>
    <w:rsid w:val="00292655"/>
    <w:rsid w:val="0029776B"/>
    <w:rsid w:val="002A5ED9"/>
    <w:rsid w:val="002C1590"/>
    <w:rsid w:val="002D01BF"/>
    <w:rsid w:val="002F4734"/>
    <w:rsid w:val="002F5441"/>
    <w:rsid w:val="003022E1"/>
    <w:rsid w:val="0030509B"/>
    <w:rsid w:val="00311191"/>
    <w:rsid w:val="00321BE9"/>
    <w:rsid w:val="003344B1"/>
    <w:rsid w:val="0033557D"/>
    <w:rsid w:val="00337993"/>
    <w:rsid w:val="00363CFD"/>
    <w:rsid w:val="00381598"/>
    <w:rsid w:val="00384978"/>
    <w:rsid w:val="003A0D27"/>
    <w:rsid w:val="003A6261"/>
    <w:rsid w:val="003A63FB"/>
    <w:rsid w:val="003B19FB"/>
    <w:rsid w:val="003B4E7A"/>
    <w:rsid w:val="003B518C"/>
    <w:rsid w:val="003D2340"/>
    <w:rsid w:val="003E0912"/>
    <w:rsid w:val="00407BE4"/>
    <w:rsid w:val="00423D23"/>
    <w:rsid w:val="00427534"/>
    <w:rsid w:val="00431A45"/>
    <w:rsid w:val="00435AA6"/>
    <w:rsid w:val="00444D0A"/>
    <w:rsid w:val="004631A1"/>
    <w:rsid w:val="004725C4"/>
    <w:rsid w:val="004B2591"/>
    <w:rsid w:val="004B5356"/>
    <w:rsid w:val="004C4A7A"/>
    <w:rsid w:val="004D17DC"/>
    <w:rsid w:val="004E676C"/>
    <w:rsid w:val="004F7FE3"/>
    <w:rsid w:val="0051598C"/>
    <w:rsid w:val="00532F85"/>
    <w:rsid w:val="00553DD1"/>
    <w:rsid w:val="00560880"/>
    <w:rsid w:val="005709EC"/>
    <w:rsid w:val="00580958"/>
    <w:rsid w:val="0058698A"/>
    <w:rsid w:val="005965D6"/>
    <w:rsid w:val="005A01DA"/>
    <w:rsid w:val="005A7565"/>
    <w:rsid w:val="005B140A"/>
    <w:rsid w:val="005B77FA"/>
    <w:rsid w:val="005D5E68"/>
    <w:rsid w:val="005F0C4D"/>
    <w:rsid w:val="00605767"/>
    <w:rsid w:val="00631335"/>
    <w:rsid w:val="00635AE1"/>
    <w:rsid w:val="00644F9A"/>
    <w:rsid w:val="00655F31"/>
    <w:rsid w:val="006641CA"/>
    <w:rsid w:val="00677E91"/>
    <w:rsid w:val="00683E0C"/>
    <w:rsid w:val="0068627A"/>
    <w:rsid w:val="00690435"/>
    <w:rsid w:val="006D230D"/>
    <w:rsid w:val="006D421B"/>
    <w:rsid w:val="006E38C5"/>
    <w:rsid w:val="006F347E"/>
    <w:rsid w:val="007046EA"/>
    <w:rsid w:val="007206A2"/>
    <w:rsid w:val="00721CA2"/>
    <w:rsid w:val="00743C1C"/>
    <w:rsid w:val="00751B2D"/>
    <w:rsid w:val="00784E35"/>
    <w:rsid w:val="007C1958"/>
    <w:rsid w:val="007C2822"/>
    <w:rsid w:val="007C56F7"/>
    <w:rsid w:val="007C734D"/>
    <w:rsid w:val="007E5EAB"/>
    <w:rsid w:val="007F40C4"/>
    <w:rsid w:val="00814728"/>
    <w:rsid w:val="008524B4"/>
    <w:rsid w:val="0088628A"/>
    <w:rsid w:val="008A57C6"/>
    <w:rsid w:val="008A60B6"/>
    <w:rsid w:val="008A69FC"/>
    <w:rsid w:val="008B6BC8"/>
    <w:rsid w:val="008B7CA2"/>
    <w:rsid w:val="008C6884"/>
    <w:rsid w:val="008D41CD"/>
    <w:rsid w:val="008D5C7D"/>
    <w:rsid w:val="0090780D"/>
    <w:rsid w:val="009117DE"/>
    <w:rsid w:val="00940F57"/>
    <w:rsid w:val="0098550F"/>
    <w:rsid w:val="009A3068"/>
    <w:rsid w:val="009C6AA9"/>
    <w:rsid w:val="009D724E"/>
    <w:rsid w:val="00A04473"/>
    <w:rsid w:val="00A05F7A"/>
    <w:rsid w:val="00A103F2"/>
    <w:rsid w:val="00A23D2E"/>
    <w:rsid w:val="00A25CE6"/>
    <w:rsid w:val="00A90527"/>
    <w:rsid w:val="00A91E15"/>
    <w:rsid w:val="00A96877"/>
    <w:rsid w:val="00AA0CA0"/>
    <w:rsid w:val="00AC3D4A"/>
    <w:rsid w:val="00AC6D90"/>
    <w:rsid w:val="00AE4778"/>
    <w:rsid w:val="00AE6248"/>
    <w:rsid w:val="00B249E8"/>
    <w:rsid w:val="00B40293"/>
    <w:rsid w:val="00B57D59"/>
    <w:rsid w:val="00B60D44"/>
    <w:rsid w:val="00B61877"/>
    <w:rsid w:val="00B703F2"/>
    <w:rsid w:val="00B77C69"/>
    <w:rsid w:val="00B8192E"/>
    <w:rsid w:val="00B93B1D"/>
    <w:rsid w:val="00BA03D1"/>
    <w:rsid w:val="00BA4A12"/>
    <w:rsid w:val="00BA4A75"/>
    <w:rsid w:val="00BB2EEA"/>
    <w:rsid w:val="00BC7DFE"/>
    <w:rsid w:val="00BD08AC"/>
    <w:rsid w:val="00BE19E8"/>
    <w:rsid w:val="00BF2BDF"/>
    <w:rsid w:val="00BF4EAA"/>
    <w:rsid w:val="00C002A1"/>
    <w:rsid w:val="00C10152"/>
    <w:rsid w:val="00C306A5"/>
    <w:rsid w:val="00C45482"/>
    <w:rsid w:val="00C454C7"/>
    <w:rsid w:val="00C503E6"/>
    <w:rsid w:val="00C55B0B"/>
    <w:rsid w:val="00C626BE"/>
    <w:rsid w:val="00C666C2"/>
    <w:rsid w:val="00C70C0B"/>
    <w:rsid w:val="00C7118F"/>
    <w:rsid w:val="00C7161D"/>
    <w:rsid w:val="00C74B6C"/>
    <w:rsid w:val="00C86445"/>
    <w:rsid w:val="00CB10ED"/>
    <w:rsid w:val="00D06548"/>
    <w:rsid w:val="00D10D48"/>
    <w:rsid w:val="00D30B3C"/>
    <w:rsid w:val="00D444D8"/>
    <w:rsid w:val="00D83A1D"/>
    <w:rsid w:val="00D90550"/>
    <w:rsid w:val="00D9215E"/>
    <w:rsid w:val="00D965EB"/>
    <w:rsid w:val="00DA1702"/>
    <w:rsid w:val="00DC2E06"/>
    <w:rsid w:val="00DF6677"/>
    <w:rsid w:val="00E038D0"/>
    <w:rsid w:val="00E105CB"/>
    <w:rsid w:val="00E32EC6"/>
    <w:rsid w:val="00E44059"/>
    <w:rsid w:val="00E47CCF"/>
    <w:rsid w:val="00E524FD"/>
    <w:rsid w:val="00E67562"/>
    <w:rsid w:val="00E74BC9"/>
    <w:rsid w:val="00E85944"/>
    <w:rsid w:val="00E969E4"/>
    <w:rsid w:val="00EA2F62"/>
    <w:rsid w:val="00EB2A92"/>
    <w:rsid w:val="00EF582B"/>
    <w:rsid w:val="00F07345"/>
    <w:rsid w:val="00F31360"/>
    <w:rsid w:val="00F376E5"/>
    <w:rsid w:val="00F41E0C"/>
    <w:rsid w:val="00F54C46"/>
    <w:rsid w:val="00F61891"/>
    <w:rsid w:val="00F71A97"/>
    <w:rsid w:val="00F7216E"/>
    <w:rsid w:val="00F82DAC"/>
    <w:rsid w:val="00F86062"/>
    <w:rsid w:val="00F9715D"/>
    <w:rsid w:val="00FA0A46"/>
    <w:rsid w:val="00FA0CB1"/>
    <w:rsid w:val="00FA2DBB"/>
    <w:rsid w:val="00FA520B"/>
    <w:rsid w:val="00FA5EC9"/>
    <w:rsid w:val="00FE4EC7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F5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3</Pages>
  <Words>860</Words>
  <Characters>5541</Characters>
  <Application>Microsoft Office Word</Application>
  <DocSecurity>0</DocSecurity>
  <Lines>153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2023-08-18T17:11:00Z</dcterms:created>
  <dcterms:modified xsi:type="dcterms:W3CDTF">2025-08-19T21:48:00Z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3c4463932f2c7d572fc661fddb6d49fbdd1bf3462f330e958e142466623daa81</vt:lpwstr>
  </property>
</Properties>
</file>